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FF108E">
      <w:pPr>
        <w:rPr>
          <w:lang w:val="fr-FR"/>
        </w:rPr>
      </w:pPr>
      <w:r>
        <w:rPr>
          <w:lang w:val="fr-FR"/>
        </w:rPr>
        <w:t>Etude de la langue française : vocabulaire CM1</w:t>
      </w:r>
    </w:p>
    <w:p w:rsidR="00FF108E" w:rsidRDefault="00FF108E">
      <w:pPr>
        <w:rPr>
          <w:lang w:val="fr-FR"/>
        </w:rPr>
      </w:pPr>
    </w:p>
    <w:p w:rsidR="00FF108E" w:rsidRDefault="00FF108E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F108E" w:rsidTr="00FF108E">
        <w:tc>
          <w:tcPr>
            <w:tcW w:w="1768" w:type="dxa"/>
          </w:tcPr>
          <w:p w:rsidR="00FF108E" w:rsidRDefault="00FF108E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768" w:type="dxa"/>
          </w:tcPr>
          <w:p w:rsidR="00FF108E" w:rsidRDefault="00FF108E" w:rsidP="00FF108E">
            <w:pPr>
              <w:rPr>
                <w:lang w:val="fr-FR"/>
              </w:rPr>
            </w:pPr>
            <w:r>
              <w:rPr>
                <w:lang w:val="fr-FR"/>
              </w:rPr>
              <w:t>Orientations générales du travail</w:t>
            </w:r>
          </w:p>
        </w:tc>
        <w:tc>
          <w:tcPr>
            <w:tcW w:w="1768" w:type="dxa"/>
          </w:tcPr>
          <w:p w:rsidR="00FF108E" w:rsidRDefault="00FF108E" w:rsidP="00FF108E">
            <w:pPr>
              <w:rPr>
                <w:lang w:val="fr-FR"/>
              </w:rPr>
            </w:pPr>
            <w:r>
              <w:rPr>
                <w:lang w:val="fr-FR"/>
              </w:rPr>
              <w:t xml:space="preserve">Capacités </w:t>
            </w:r>
          </w:p>
          <w:p w:rsidR="00FF108E" w:rsidRDefault="00FF108E" w:rsidP="00FF108E">
            <w:pPr>
              <w:rPr>
                <w:lang w:val="fr-FR"/>
              </w:rPr>
            </w:pPr>
            <w:r>
              <w:rPr>
                <w:lang w:val="fr-FR"/>
              </w:rPr>
              <w:t>(être capable de)</w:t>
            </w:r>
          </w:p>
        </w:tc>
        <w:tc>
          <w:tcPr>
            <w:tcW w:w="1768" w:type="dxa"/>
          </w:tcPr>
          <w:p w:rsidR="00FF108E" w:rsidRDefault="00FF108E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768" w:type="dxa"/>
          </w:tcPr>
          <w:p w:rsidR="00FF108E" w:rsidRDefault="00FF108E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768" w:type="dxa"/>
          </w:tcPr>
          <w:p w:rsidR="00FF108E" w:rsidRDefault="00FF108E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768" w:type="dxa"/>
          </w:tcPr>
          <w:p w:rsidR="00FF108E" w:rsidRDefault="00FF108E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768" w:type="dxa"/>
          </w:tcPr>
          <w:p w:rsidR="00FF108E" w:rsidRDefault="00FF108E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0F6DC8" w:rsidTr="00D629C8">
        <w:tc>
          <w:tcPr>
            <w:tcW w:w="1768" w:type="dxa"/>
            <w:vMerge w:val="restart"/>
          </w:tcPr>
          <w:p w:rsidR="000F6DC8" w:rsidRDefault="000F6DC8">
            <w:pPr>
              <w:rPr>
                <w:lang w:val="fr-FR"/>
              </w:rPr>
            </w:pPr>
            <w:r>
              <w:rPr>
                <w:lang w:val="fr-FR"/>
              </w:rPr>
              <w:t>Utiliser ses connaissances sur la langue pour comprendre un texte</w:t>
            </w:r>
          </w:p>
        </w:tc>
        <w:tc>
          <w:tcPr>
            <w:tcW w:w="1768" w:type="dxa"/>
            <w:vMerge w:val="restart"/>
          </w:tcPr>
          <w:p w:rsidR="000F6DC8" w:rsidRDefault="000F6DC8">
            <w:pPr>
              <w:rPr>
                <w:lang w:val="fr-FR"/>
              </w:rPr>
            </w:pPr>
            <w:r>
              <w:rPr>
                <w:lang w:val="fr-FR"/>
              </w:rPr>
              <w:t>S’exprimer grâce à un vocabulaire approprié et précis</w:t>
            </w:r>
          </w:p>
        </w:tc>
        <w:tc>
          <w:tcPr>
            <w:tcW w:w="1768" w:type="dxa"/>
            <w:vMerge w:val="restart"/>
          </w:tcPr>
          <w:p w:rsidR="000F6DC8" w:rsidRDefault="000F6DC8">
            <w:pPr>
              <w:rPr>
                <w:lang w:val="fr-FR"/>
              </w:rPr>
            </w:pPr>
            <w:r>
              <w:rPr>
                <w:lang w:val="fr-FR"/>
              </w:rPr>
              <w:t>Acquérir du vocabulaire : comprendre, mémoriser et utiliser des termes précis</w:t>
            </w:r>
          </w:p>
        </w:tc>
        <w:tc>
          <w:tcPr>
            <w:tcW w:w="8840" w:type="dxa"/>
            <w:gridSpan w:val="5"/>
          </w:tcPr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Revoir le lexique relatif aux repères temporels, à la vie quotidienne, au travail scolaire, au corps, à la santé aux sensations et aux jugements.</w:t>
            </w:r>
          </w:p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Désigner par des termes précis et exacts et les utiliser à bon escient : lexiques relatif à l’espace, à son organisation (lieux, bâtiments, objets, activités de la ville) village, campagne, mer, montagne, forêt</w:t>
            </w:r>
          </w:p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à bon escient les termes et locutions relatifs à la politesse</w:t>
            </w:r>
          </w:p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Désigner et utiliser à bon escient les termes relatifs aux qualités et défauts physiques et moraux</w:t>
            </w:r>
          </w:p>
        </w:tc>
      </w:tr>
      <w:tr w:rsidR="000F6DC8" w:rsidTr="00904BE2"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8840" w:type="dxa"/>
            <w:gridSpan w:val="5"/>
          </w:tcPr>
          <w:p w:rsidR="000F6DC8" w:rsidRDefault="000F6DC8" w:rsidP="000F6DC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Désigner et utiliser correctement les termes qui correspondent aux notions étudiées dans les différents domaines scolaires</w:t>
            </w:r>
          </w:p>
        </w:tc>
      </w:tr>
      <w:tr w:rsidR="000F6DC8" w:rsidTr="008D4A3C"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0F6DC8" w:rsidRDefault="000F6DC8">
            <w:pPr>
              <w:rPr>
                <w:lang w:val="fr-FR"/>
              </w:rPr>
            </w:pPr>
            <w:r>
              <w:rPr>
                <w:lang w:val="fr-FR"/>
              </w:rPr>
              <w:t>Maîtriser le sens des mots</w:t>
            </w:r>
          </w:p>
        </w:tc>
        <w:tc>
          <w:tcPr>
            <w:tcW w:w="5304" w:type="dxa"/>
            <w:gridSpan w:val="3"/>
          </w:tcPr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le sens d’un mot grâce au contexte</w:t>
            </w:r>
          </w:p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 que le sens peut dépendre du contexte</w:t>
            </w:r>
          </w:p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Apprendre à choisir une proposition parmi différentes définitions d’un même mot en tenant compte du contexte</w:t>
            </w:r>
          </w:p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Définir un mot connu en utilisant un terme générique</w:t>
            </w:r>
          </w:p>
        </w:tc>
        <w:tc>
          <w:tcPr>
            <w:tcW w:w="3536" w:type="dxa"/>
            <w:gridSpan w:val="2"/>
          </w:tcPr>
          <w:p w:rsidR="000F6DC8" w:rsidRDefault="000F6DC8" w:rsidP="000F6DC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les différents registres de langue.</w:t>
            </w:r>
          </w:p>
          <w:p w:rsidR="000F6DC8" w:rsidRDefault="000F6DC8" w:rsidP="000F6DC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Transposer à l’oral différents énoncés en utilisant correctement la langue et notamment les synonymes</w:t>
            </w:r>
          </w:p>
        </w:tc>
      </w:tr>
      <w:tr w:rsidR="000F6DC8" w:rsidTr="00C13F62"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0F6DC8" w:rsidRDefault="000F6DC8">
            <w:pPr>
              <w:rPr>
                <w:lang w:val="fr-FR"/>
              </w:rPr>
            </w:pPr>
            <w:r>
              <w:rPr>
                <w:lang w:val="fr-FR"/>
              </w:rPr>
              <w:t>Utiliser le dictionnaire</w:t>
            </w:r>
          </w:p>
        </w:tc>
        <w:tc>
          <w:tcPr>
            <w:tcW w:w="8840" w:type="dxa"/>
            <w:gridSpan w:val="5"/>
          </w:tcPr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S’entraîner à l’usage spontané du dictionnaire pour vérifier l’orthographe, le sens, la classe d’un mot, son niveau de langue</w:t>
            </w:r>
          </w:p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 un article de dictionnaire : connaître et utiliser les codes et abréviations utilisés dans le dictionnaire</w:t>
            </w:r>
          </w:p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Identifier le terme générique d’une définition</w:t>
            </w:r>
          </w:p>
        </w:tc>
      </w:tr>
      <w:tr w:rsidR="000F6DC8" w:rsidTr="00C909AC"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  <w:vMerge w:val="restart"/>
          </w:tcPr>
          <w:p w:rsidR="000F6DC8" w:rsidRDefault="000F6DC8">
            <w:pPr>
              <w:rPr>
                <w:lang w:val="fr-FR"/>
              </w:rPr>
            </w:pPr>
            <w:r>
              <w:rPr>
                <w:lang w:val="fr-FR"/>
              </w:rPr>
              <w:t>Mettre en évidence les relations entre les mots</w:t>
            </w:r>
          </w:p>
        </w:tc>
        <w:tc>
          <w:tcPr>
            <w:tcW w:w="1768" w:type="dxa"/>
            <w:vMerge w:val="restart"/>
          </w:tcPr>
          <w:p w:rsidR="000F6DC8" w:rsidRDefault="000F6DC8">
            <w:pPr>
              <w:rPr>
                <w:lang w:val="fr-FR"/>
              </w:rPr>
            </w:pPr>
            <w:r>
              <w:rPr>
                <w:lang w:val="fr-FR"/>
              </w:rPr>
              <w:t>Utiliser radicaux, préfixes, suffixes pour comprendre des mots</w:t>
            </w:r>
          </w:p>
        </w:tc>
        <w:tc>
          <w:tcPr>
            <w:tcW w:w="8840" w:type="dxa"/>
            <w:gridSpan w:val="5"/>
          </w:tcPr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Connaître, comprendre et utiliser à l’oral le vocabulaire relatif à la construction d’un mot : radical, préfixe, suffixe, famille.</w:t>
            </w:r>
          </w:p>
        </w:tc>
      </w:tr>
      <w:tr w:rsidR="000F6DC8" w:rsidTr="00284BFD"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  <w:vMerge/>
          </w:tcPr>
          <w:p w:rsidR="000F6DC8" w:rsidRDefault="000F6DC8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familles de mots : le radical</w:t>
            </w:r>
          </w:p>
        </w:tc>
        <w:tc>
          <w:tcPr>
            <w:tcW w:w="5304" w:type="dxa"/>
            <w:gridSpan w:val="3"/>
          </w:tcPr>
          <w:p w:rsidR="000F6DC8" w:rsidRDefault="000F6DC8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Préfixes et suffixes : les mémoriser, les comprendre et </w:t>
            </w:r>
            <w:r w:rsidR="002C0E50">
              <w:rPr>
                <w:lang w:val="fr-FR"/>
              </w:rPr>
              <w:t>les utiliser pour comprendre le sens apportés aux mots dans des idées de lieux, de mouvement.</w:t>
            </w:r>
          </w:p>
        </w:tc>
        <w:tc>
          <w:tcPr>
            <w:tcW w:w="1768" w:type="dxa"/>
          </w:tcPr>
          <w:p w:rsidR="000F6DC8" w:rsidRDefault="002C0E50" w:rsidP="00FF108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la construction d’un mot pour le comprendre</w:t>
            </w:r>
          </w:p>
        </w:tc>
      </w:tr>
    </w:tbl>
    <w:p w:rsidR="00FF108E" w:rsidRPr="00FF108E" w:rsidRDefault="00FF108E">
      <w:pPr>
        <w:rPr>
          <w:lang w:val="fr-FR"/>
        </w:rPr>
      </w:pPr>
    </w:p>
    <w:sectPr w:rsidR="00FF108E" w:rsidRPr="00FF108E" w:rsidSect="00FF1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08E"/>
    <w:rsid w:val="00011132"/>
    <w:rsid w:val="000416DD"/>
    <w:rsid w:val="000F6DC8"/>
    <w:rsid w:val="002C0E50"/>
    <w:rsid w:val="00444F53"/>
    <w:rsid w:val="0049532E"/>
    <w:rsid w:val="00594D75"/>
    <w:rsid w:val="00825961"/>
    <w:rsid w:val="008B4D43"/>
    <w:rsid w:val="00E73422"/>
    <w:rsid w:val="00EB345F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1</cp:revision>
  <dcterms:created xsi:type="dcterms:W3CDTF">2008-11-03T08:30:00Z</dcterms:created>
  <dcterms:modified xsi:type="dcterms:W3CDTF">2008-11-03T08:52:00Z</dcterms:modified>
</cp:coreProperties>
</file>