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F0" w:rsidRPr="006D68F0" w:rsidRDefault="001B0896" w:rsidP="006D68F0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66675</wp:posOffset>
            </wp:positionV>
            <wp:extent cx="1133475" cy="1514475"/>
            <wp:effectExtent l="19050" t="0" r="9525" b="0"/>
            <wp:wrapNone/>
            <wp:docPr id="2" name="Image 2" descr="46_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_lo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8F0" w:rsidRPr="006D68F0" w:rsidRDefault="006D68F0" w:rsidP="006D68F0">
      <w:pPr>
        <w:spacing w:after="0" w:line="240" w:lineRule="auto"/>
        <w:jc w:val="both"/>
      </w:pPr>
    </w:p>
    <w:p w:rsidR="006D68F0" w:rsidRPr="006D68F0" w:rsidRDefault="00CC2772" w:rsidP="006D68F0">
      <w:pPr>
        <w:spacing w:after="0" w:line="24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.75pt;margin-top:7.05pt;width:186pt;height:45.6pt;z-index:251659264">
            <v:textbox>
              <w:txbxContent>
                <w:p w:rsidR="00B23DB7" w:rsidRDefault="006D68F0" w:rsidP="006D68F0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Compte-rendu </w:t>
                  </w:r>
                </w:p>
                <w:p w:rsidR="006D68F0" w:rsidRPr="006D68F0" w:rsidRDefault="00B23DB7" w:rsidP="00B23DB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</w:t>
                  </w:r>
                  <w:r w:rsidR="006D68F0" w:rsidRPr="006D68F0">
                    <w:rPr>
                      <w:b/>
                      <w:sz w:val="32"/>
                      <w:szCs w:val="32"/>
                    </w:rPr>
                    <w:t>endez-vous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6D68F0" w:rsidRPr="006D68F0">
                    <w:rPr>
                      <w:b/>
                      <w:sz w:val="32"/>
                      <w:szCs w:val="32"/>
                    </w:rPr>
                    <w:t>de carrière</w:t>
                  </w:r>
                </w:p>
              </w:txbxContent>
            </v:textbox>
          </v:shape>
        </w:pict>
      </w:r>
    </w:p>
    <w:p w:rsidR="006D68F0" w:rsidRPr="006D68F0" w:rsidRDefault="006D68F0" w:rsidP="006D68F0">
      <w:pPr>
        <w:spacing w:after="0" w:line="240" w:lineRule="auto"/>
        <w:jc w:val="both"/>
      </w:pPr>
    </w:p>
    <w:p w:rsidR="006D68F0" w:rsidRPr="006D68F0" w:rsidRDefault="006D68F0" w:rsidP="006D68F0">
      <w:pPr>
        <w:spacing w:after="0" w:line="240" w:lineRule="auto"/>
        <w:jc w:val="both"/>
      </w:pPr>
    </w:p>
    <w:p w:rsidR="006D68F0" w:rsidRDefault="006D68F0" w:rsidP="006D68F0">
      <w:pPr>
        <w:spacing w:after="0" w:line="240" w:lineRule="auto"/>
        <w:jc w:val="both"/>
      </w:pPr>
    </w:p>
    <w:p w:rsidR="006D68F0" w:rsidRDefault="006D68F0" w:rsidP="006D68F0">
      <w:pPr>
        <w:spacing w:after="0" w:line="240" w:lineRule="auto"/>
        <w:jc w:val="both"/>
      </w:pPr>
    </w:p>
    <w:p w:rsidR="006D68F0" w:rsidRPr="006D68F0" w:rsidRDefault="00CC2772" w:rsidP="006D68F0">
      <w:pPr>
        <w:spacing w:after="0" w:line="240" w:lineRule="auto"/>
        <w:jc w:val="both"/>
      </w:pPr>
      <w:r>
        <w:rPr>
          <w:noProof/>
        </w:rPr>
        <w:pict>
          <v:shape id="_x0000_s1028" type="#_x0000_t202" style="position:absolute;left:0;text-align:left;margin-left:211.5pt;margin-top:10.35pt;width:309.75pt;height:33pt;z-index:251660288">
            <v:textbox>
              <w:txbxContent>
                <w:p w:rsidR="006D68F0" w:rsidRPr="00B4749E" w:rsidRDefault="006D68F0" w:rsidP="006D68F0">
                  <w:pPr>
                    <w:spacing w:after="0" w:line="240" w:lineRule="auto"/>
                  </w:pPr>
                  <w:r w:rsidRPr="00B4749E">
                    <w:rPr>
                      <w:b/>
                    </w:rPr>
                    <w:t>Date de l’inspection et de l’entretien :</w:t>
                  </w:r>
                  <w:r w:rsidRPr="00B4749E">
                    <w:t xml:space="preserve"> </w:t>
                  </w:r>
                </w:p>
                <w:p w:rsidR="006D68F0" w:rsidRPr="00B4749E" w:rsidRDefault="006D68F0" w:rsidP="006D68F0">
                  <w:pPr>
                    <w:spacing w:after="0" w:line="240" w:lineRule="auto"/>
                    <w:rPr>
                      <w:b/>
                    </w:rPr>
                  </w:pPr>
                  <w:r w:rsidRPr="00B4749E">
                    <w:rPr>
                      <w:b/>
                    </w:rPr>
                    <w:t xml:space="preserve">N° d’ordre : </w:t>
                  </w:r>
                </w:p>
              </w:txbxContent>
            </v:textbox>
          </v:shape>
        </w:pict>
      </w:r>
    </w:p>
    <w:p w:rsidR="006D68F0" w:rsidRPr="006D68F0" w:rsidRDefault="006D68F0" w:rsidP="006D68F0">
      <w:pPr>
        <w:spacing w:after="0" w:line="240" w:lineRule="auto"/>
        <w:jc w:val="both"/>
      </w:pPr>
    </w:p>
    <w:p w:rsidR="006D68F0" w:rsidRPr="006D68F0" w:rsidRDefault="006D68F0" w:rsidP="006D68F0">
      <w:pPr>
        <w:spacing w:after="0" w:line="240" w:lineRule="auto"/>
        <w:jc w:val="both"/>
      </w:pPr>
    </w:p>
    <w:p w:rsidR="006D68F0" w:rsidRPr="006D68F0" w:rsidRDefault="006D68F0" w:rsidP="006D68F0">
      <w:pPr>
        <w:spacing w:after="0" w:line="240" w:lineRule="auto"/>
        <w:jc w:val="both"/>
      </w:pPr>
    </w:p>
    <w:p w:rsidR="006D68F0" w:rsidRDefault="006D68F0" w:rsidP="00524D8B">
      <w:pPr>
        <w:spacing w:after="0" w:line="240" w:lineRule="auto"/>
        <w:jc w:val="both"/>
      </w:pPr>
    </w:p>
    <w:p w:rsidR="006D68F0" w:rsidRPr="0090598E" w:rsidRDefault="006D68F0" w:rsidP="00524D8B">
      <w:pPr>
        <w:spacing w:after="0" w:line="240" w:lineRule="auto"/>
        <w:jc w:val="both"/>
      </w:pPr>
    </w:p>
    <w:tbl>
      <w:tblPr>
        <w:tblStyle w:val="Grilledutableau"/>
        <w:tblW w:w="0" w:type="auto"/>
        <w:tblInd w:w="108" w:type="dxa"/>
        <w:tblLook w:val="04A0"/>
      </w:tblPr>
      <w:tblGrid>
        <w:gridCol w:w="4253"/>
        <w:gridCol w:w="6245"/>
      </w:tblGrid>
      <w:tr w:rsidR="0090598E" w:rsidTr="00867C6E">
        <w:tc>
          <w:tcPr>
            <w:tcW w:w="4253" w:type="dxa"/>
          </w:tcPr>
          <w:p w:rsidR="0090598E" w:rsidRDefault="0090598E" w:rsidP="00524D8B">
            <w:pPr>
              <w:jc w:val="both"/>
            </w:pPr>
            <w:r>
              <w:t xml:space="preserve">Nom – Prénom </w:t>
            </w:r>
          </w:p>
        </w:tc>
        <w:tc>
          <w:tcPr>
            <w:tcW w:w="6245" w:type="dxa"/>
          </w:tcPr>
          <w:p w:rsidR="0090598E" w:rsidRDefault="0090598E" w:rsidP="00524D8B">
            <w:pPr>
              <w:jc w:val="both"/>
            </w:pPr>
          </w:p>
        </w:tc>
      </w:tr>
      <w:tr w:rsidR="0090598E" w:rsidTr="00867C6E">
        <w:tc>
          <w:tcPr>
            <w:tcW w:w="4253" w:type="dxa"/>
          </w:tcPr>
          <w:p w:rsidR="0090598E" w:rsidRDefault="0090598E" w:rsidP="00524D8B">
            <w:pPr>
              <w:jc w:val="both"/>
            </w:pPr>
            <w:r>
              <w:t>Date de naissance</w:t>
            </w:r>
          </w:p>
        </w:tc>
        <w:tc>
          <w:tcPr>
            <w:tcW w:w="6245" w:type="dxa"/>
          </w:tcPr>
          <w:p w:rsidR="0090598E" w:rsidRDefault="0090598E" w:rsidP="00524D8B">
            <w:pPr>
              <w:jc w:val="both"/>
            </w:pPr>
          </w:p>
        </w:tc>
      </w:tr>
      <w:tr w:rsidR="0090598E" w:rsidTr="00867C6E">
        <w:tc>
          <w:tcPr>
            <w:tcW w:w="4253" w:type="dxa"/>
          </w:tcPr>
          <w:p w:rsidR="0090598E" w:rsidRDefault="0090598E" w:rsidP="00524D8B">
            <w:pPr>
              <w:jc w:val="both"/>
            </w:pPr>
            <w:r>
              <w:t xml:space="preserve">Rendez-vous de carrière </w:t>
            </w:r>
          </w:p>
        </w:tc>
        <w:tc>
          <w:tcPr>
            <w:tcW w:w="6245" w:type="dxa"/>
          </w:tcPr>
          <w:p w:rsidR="0090598E" w:rsidRDefault="0090598E" w:rsidP="00524D8B">
            <w:pPr>
              <w:jc w:val="both"/>
            </w:pPr>
          </w:p>
        </w:tc>
      </w:tr>
      <w:tr w:rsidR="006D68F0" w:rsidTr="00867C6E">
        <w:tc>
          <w:tcPr>
            <w:tcW w:w="4253" w:type="dxa"/>
          </w:tcPr>
          <w:p w:rsidR="006D68F0" w:rsidRDefault="006D68F0" w:rsidP="00524D8B">
            <w:pPr>
              <w:jc w:val="both"/>
            </w:pPr>
            <w:r>
              <w:t xml:space="preserve">Echelon </w:t>
            </w:r>
          </w:p>
        </w:tc>
        <w:tc>
          <w:tcPr>
            <w:tcW w:w="6245" w:type="dxa"/>
          </w:tcPr>
          <w:p w:rsidR="006D68F0" w:rsidRDefault="006D68F0" w:rsidP="00524D8B">
            <w:pPr>
              <w:jc w:val="both"/>
            </w:pPr>
          </w:p>
        </w:tc>
      </w:tr>
      <w:tr w:rsidR="0090598E" w:rsidTr="00867C6E">
        <w:tc>
          <w:tcPr>
            <w:tcW w:w="4253" w:type="dxa"/>
          </w:tcPr>
          <w:p w:rsidR="0090598E" w:rsidRDefault="0090598E" w:rsidP="001B0896">
            <w:pPr>
              <w:jc w:val="both"/>
            </w:pPr>
            <w:r>
              <w:t xml:space="preserve">Ecole ou établissement </w:t>
            </w:r>
            <w:r w:rsidR="001B0896">
              <w:t>du RDV de carrière</w:t>
            </w:r>
          </w:p>
        </w:tc>
        <w:tc>
          <w:tcPr>
            <w:tcW w:w="6245" w:type="dxa"/>
          </w:tcPr>
          <w:p w:rsidR="0090598E" w:rsidRDefault="0090598E" w:rsidP="00524D8B">
            <w:pPr>
              <w:jc w:val="both"/>
            </w:pPr>
          </w:p>
        </w:tc>
      </w:tr>
    </w:tbl>
    <w:p w:rsidR="0090598E" w:rsidRPr="0090598E" w:rsidRDefault="0090598E" w:rsidP="00524D8B">
      <w:pPr>
        <w:spacing w:after="0" w:line="240" w:lineRule="auto"/>
        <w:jc w:val="both"/>
      </w:pPr>
    </w:p>
    <w:p w:rsidR="0090598E" w:rsidRPr="0090598E" w:rsidRDefault="0090598E" w:rsidP="00524D8B">
      <w:pPr>
        <w:spacing w:after="0" w:line="240" w:lineRule="auto"/>
        <w:jc w:val="both"/>
      </w:pP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5529"/>
        <w:gridCol w:w="1275"/>
        <w:gridCol w:w="1276"/>
        <w:gridCol w:w="1276"/>
        <w:gridCol w:w="1134"/>
      </w:tblGrid>
      <w:tr w:rsidR="00D9493A" w:rsidRPr="0090598E" w:rsidTr="0090598E"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D9493A" w:rsidRPr="0090598E" w:rsidRDefault="00D9493A" w:rsidP="005A6ABD">
            <w:pPr>
              <w:jc w:val="center"/>
            </w:pPr>
            <w:r w:rsidRPr="0090598E">
              <w:t>Niveau d’expertise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9493A" w:rsidRPr="0090598E" w:rsidRDefault="00D9493A" w:rsidP="005A6ABD">
            <w:pPr>
              <w:jc w:val="center"/>
            </w:pPr>
            <w:r w:rsidRPr="0090598E">
              <w:t>A consolider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9493A" w:rsidRPr="0090598E" w:rsidRDefault="00D9493A" w:rsidP="005A6ABD">
            <w:pPr>
              <w:jc w:val="center"/>
            </w:pPr>
            <w:r w:rsidRPr="0090598E">
              <w:t>Satisfaisant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9493A" w:rsidRPr="0090598E" w:rsidRDefault="00D9493A" w:rsidP="005A6ABD">
            <w:pPr>
              <w:jc w:val="center"/>
            </w:pPr>
            <w:r w:rsidRPr="0090598E">
              <w:t>Très satisfaisant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493A" w:rsidRPr="0090598E" w:rsidRDefault="00D9493A" w:rsidP="005A6ABD">
            <w:pPr>
              <w:jc w:val="center"/>
            </w:pPr>
            <w:r w:rsidRPr="0090598E">
              <w:t>Excellent</w:t>
            </w:r>
          </w:p>
        </w:tc>
      </w:tr>
      <w:tr w:rsidR="0090598E" w:rsidRPr="0090598E" w:rsidTr="0090598E">
        <w:tc>
          <w:tcPr>
            <w:tcW w:w="5529" w:type="dxa"/>
            <w:shd w:val="clear" w:color="auto" w:fill="DBE5F1" w:themeFill="accent1" w:themeFillTint="33"/>
            <w:vAlign w:val="center"/>
          </w:tcPr>
          <w:p w:rsidR="00D9493A" w:rsidRPr="0090598E" w:rsidRDefault="00D9493A" w:rsidP="005A6ABD">
            <w:pPr>
              <w:jc w:val="both"/>
              <w:rPr>
                <w:color w:val="000000" w:themeColor="text1"/>
              </w:rPr>
            </w:pPr>
            <w:r w:rsidRPr="0090598E">
              <w:rPr>
                <w:rFonts w:eastAsia="Times New Roman" w:cs="Arial"/>
                <w:color w:val="000000" w:themeColor="text1"/>
              </w:rPr>
              <w:t>Maîtriser les savoirs disciplinaires et leur didactique</w:t>
            </w:r>
          </w:p>
        </w:tc>
        <w:tc>
          <w:tcPr>
            <w:tcW w:w="1275" w:type="dxa"/>
            <w:vAlign w:val="center"/>
          </w:tcPr>
          <w:p w:rsidR="00D9493A" w:rsidRPr="0090598E" w:rsidRDefault="00D9493A" w:rsidP="005A6AB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93A" w:rsidRPr="0090598E" w:rsidRDefault="00D9493A" w:rsidP="005A6AB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93A" w:rsidRPr="0090598E" w:rsidRDefault="00D9493A" w:rsidP="005A6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9493A" w:rsidRPr="0090598E" w:rsidRDefault="00D9493A" w:rsidP="005A6ABD">
            <w:pPr>
              <w:jc w:val="center"/>
            </w:pPr>
          </w:p>
        </w:tc>
      </w:tr>
      <w:tr w:rsidR="00D9493A" w:rsidRPr="0090598E" w:rsidTr="0090598E">
        <w:tc>
          <w:tcPr>
            <w:tcW w:w="5529" w:type="dxa"/>
            <w:shd w:val="clear" w:color="auto" w:fill="DBE5F1" w:themeFill="accent1" w:themeFillTint="33"/>
            <w:vAlign w:val="center"/>
          </w:tcPr>
          <w:p w:rsidR="00D9493A" w:rsidRPr="0090598E" w:rsidRDefault="00D9493A" w:rsidP="005A6ABD">
            <w:pPr>
              <w:jc w:val="both"/>
              <w:rPr>
                <w:rFonts w:eastAsia="Times New Roman" w:cs="Arial"/>
                <w:color w:val="000000" w:themeColor="text1"/>
              </w:rPr>
            </w:pPr>
            <w:r w:rsidRPr="0090598E">
              <w:rPr>
                <w:rFonts w:eastAsia="Times New Roman" w:cs="Arial"/>
                <w:color w:val="000000" w:themeColor="text1"/>
              </w:rPr>
              <w:t xml:space="preserve">Utiliser un langage clair et adapté et intégrer dans son activité la maîtrise de la langue écrite et orale par les élèves </w:t>
            </w:r>
          </w:p>
        </w:tc>
        <w:tc>
          <w:tcPr>
            <w:tcW w:w="1275" w:type="dxa"/>
            <w:vAlign w:val="center"/>
          </w:tcPr>
          <w:p w:rsidR="00D9493A" w:rsidRPr="0090598E" w:rsidRDefault="00D9493A" w:rsidP="005A6AB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93A" w:rsidRPr="0090598E" w:rsidRDefault="00D9493A" w:rsidP="005A6AB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93A" w:rsidRPr="0090598E" w:rsidRDefault="00D9493A" w:rsidP="005A6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9493A" w:rsidRPr="0090598E" w:rsidRDefault="00D9493A" w:rsidP="005A6ABD">
            <w:pPr>
              <w:jc w:val="center"/>
            </w:pPr>
          </w:p>
        </w:tc>
      </w:tr>
      <w:tr w:rsidR="00D9493A" w:rsidRPr="0090598E" w:rsidTr="0090598E">
        <w:tc>
          <w:tcPr>
            <w:tcW w:w="5529" w:type="dxa"/>
            <w:shd w:val="clear" w:color="auto" w:fill="DBE5F1" w:themeFill="accent1" w:themeFillTint="33"/>
            <w:vAlign w:val="center"/>
          </w:tcPr>
          <w:p w:rsidR="00D9493A" w:rsidRPr="0090598E" w:rsidRDefault="00D9493A" w:rsidP="005A6ABD">
            <w:pPr>
              <w:autoSpaceDE w:val="0"/>
              <w:autoSpaceDN w:val="0"/>
              <w:adjustRightInd w:val="0"/>
              <w:jc w:val="both"/>
              <w:rPr>
                <w:rFonts w:cs="DejaVuSans"/>
                <w:color w:val="000000" w:themeColor="text1"/>
              </w:rPr>
            </w:pPr>
            <w:r w:rsidRPr="0090598E">
              <w:rPr>
                <w:rFonts w:cs="DejaVuSans"/>
                <w:color w:val="000000" w:themeColor="text1"/>
              </w:rPr>
              <w:t>Construire, mettre en œuvre et animer des situations d'enseignement et d'apprentissage prenant en compte la diversité des élèves</w:t>
            </w:r>
          </w:p>
        </w:tc>
        <w:tc>
          <w:tcPr>
            <w:tcW w:w="1275" w:type="dxa"/>
            <w:vAlign w:val="center"/>
          </w:tcPr>
          <w:p w:rsidR="00D9493A" w:rsidRPr="0090598E" w:rsidRDefault="00D9493A" w:rsidP="005A6AB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93A" w:rsidRPr="0090598E" w:rsidRDefault="00D9493A" w:rsidP="005A6AB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93A" w:rsidRPr="0090598E" w:rsidRDefault="00D9493A" w:rsidP="005A6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9493A" w:rsidRPr="0090598E" w:rsidRDefault="00D9493A" w:rsidP="005A6ABD">
            <w:pPr>
              <w:jc w:val="center"/>
            </w:pPr>
          </w:p>
        </w:tc>
      </w:tr>
      <w:tr w:rsidR="00D9493A" w:rsidRPr="0090598E" w:rsidTr="0090598E">
        <w:tc>
          <w:tcPr>
            <w:tcW w:w="5529" w:type="dxa"/>
            <w:shd w:val="clear" w:color="auto" w:fill="DBE5F1" w:themeFill="accent1" w:themeFillTint="33"/>
            <w:vAlign w:val="center"/>
          </w:tcPr>
          <w:p w:rsidR="00D9493A" w:rsidRPr="0090598E" w:rsidRDefault="00D9493A" w:rsidP="005A6ABD">
            <w:pPr>
              <w:autoSpaceDE w:val="0"/>
              <w:autoSpaceDN w:val="0"/>
              <w:adjustRightInd w:val="0"/>
              <w:jc w:val="both"/>
              <w:rPr>
                <w:rFonts w:cs="DejaVuSans"/>
                <w:color w:val="000000" w:themeColor="text1"/>
              </w:rPr>
            </w:pPr>
            <w:r w:rsidRPr="0090598E">
              <w:rPr>
                <w:rFonts w:cs="DejaVuSans"/>
                <w:color w:val="000000" w:themeColor="text1"/>
              </w:rPr>
              <w:t>Organiser et assurer un mode de fonctionnement du groupe, favorisant l’apprentissage et la socialisation des élèves</w:t>
            </w:r>
          </w:p>
        </w:tc>
        <w:tc>
          <w:tcPr>
            <w:tcW w:w="1275" w:type="dxa"/>
            <w:vAlign w:val="center"/>
          </w:tcPr>
          <w:p w:rsidR="00D9493A" w:rsidRPr="0090598E" w:rsidRDefault="00D9493A" w:rsidP="005A6AB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93A" w:rsidRPr="0090598E" w:rsidRDefault="00D9493A" w:rsidP="005A6AB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93A" w:rsidRPr="0090598E" w:rsidRDefault="00D9493A" w:rsidP="005A6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9493A" w:rsidRPr="0090598E" w:rsidRDefault="00D9493A" w:rsidP="005A6ABD">
            <w:pPr>
              <w:jc w:val="center"/>
            </w:pPr>
          </w:p>
        </w:tc>
      </w:tr>
      <w:tr w:rsidR="00D9493A" w:rsidRPr="0090598E" w:rsidTr="0090598E">
        <w:tc>
          <w:tcPr>
            <w:tcW w:w="5529" w:type="dxa"/>
            <w:shd w:val="clear" w:color="auto" w:fill="DBE5F1" w:themeFill="accent1" w:themeFillTint="33"/>
            <w:vAlign w:val="center"/>
          </w:tcPr>
          <w:p w:rsidR="00D9493A" w:rsidRPr="0090598E" w:rsidRDefault="00D9493A" w:rsidP="005A6ABD">
            <w:pPr>
              <w:autoSpaceDE w:val="0"/>
              <w:autoSpaceDN w:val="0"/>
              <w:adjustRightInd w:val="0"/>
              <w:jc w:val="both"/>
              <w:rPr>
                <w:rFonts w:cs="DejaVuSans"/>
                <w:color w:val="000000" w:themeColor="text1"/>
              </w:rPr>
            </w:pPr>
            <w:r w:rsidRPr="0090598E">
              <w:rPr>
                <w:rFonts w:cs="DejaVuSans"/>
                <w:color w:val="000000" w:themeColor="text1"/>
              </w:rPr>
              <w:t xml:space="preserve">Evaluer les progrès et les acquisitions des élèves </w:t>
            </w:r>
          </w:p>
        </w:tc>
        <w:tc>
          <w:tcPr>
            <w:tcW w:w="1275" w:type="dxa"/>
            <w:vAlign w:val="center"/>
          </w:tcPr>
          <w:p w:rsidR="00D9493A" w:rsidRPr="0090598E" w:rsidRDefault="00D9493A" w:rsidP="005A6AB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93A" w:rsidRPr="0090598E" w:rsidRDefault="00D9493A" w:rsidP="005A6AB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93A" w:rsidRPr="0090598E" w:rsidRDefault="00D9493A" w:rsidP="005A6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9493A" w:rsidRPr="0090598E" w:rsidRDefault="00D9493A" w:rsidP="005A6ABD">
            <w:pPr>
              <w:jc w:val="center"/>
            </w:pPr>
          </w:p>
        </w:tc>
      </w:tr>
    </w:tbl>
    <w:p w:rsidR="00D9493A" w:rsidRPr="0090598E" w:rsidRDefault="00D9493A" w:rsidP="00524D8B">
      <w:pPr>
        <w:spacing w:after="0" w:line="240" w:lineRule="auto"/>
        <w:jc w:val="both"/>
      </w:pP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5529"/>
        <w:gridCol w:w="1275"/>
        <w:gridCol w:w="1276"/>
        <w:gridCol w:w="1276"/>
        <w:gridCol w:w="1142"/>
      </w:tblGrid>
      <w:tr w:rsidR="0090598E" w:rsidRPr="0090598E" w:rsidTr="0090598E"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D9493A" w:rsidRPr="0090598E" w:rsidRDefault="00D9493A" w:rsidP="00D9493A">
            <w:pPr>
              <w:jc w:val="center"/>
            </w:pPr>
            <w:r w:rsidRPr="0090598E">
              <w:t>Niveau d’expertise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9493A" w:rsidRPr="0090598E" w:rsidRDefault="00D9493A" w:rsidP="00D9493A">
            <w:pPr>
              <w:jc w:val="center"/>
            </w:pPr>
            <w:r w:rsidRPr="0090598E">
              <w:t>A consolider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9493A" w:rsidRPr="0090598E" w:rsidRDefault="00D9493A" w:rsidP="00D9493A">
            <w:pPr>
              <w:jc w:val="center"/>
            </w:pPr>
            <w:r w:rsidRPr="0090598E">
              <w:t>Satisfaisant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9493A" w:rsidRPr="0090598E" w:rsidRDefault="00D9493A" w:rsidP="00D9493A">
            <w:pPr>
              <w:jc w:val="center"/>
            </w:pPr>
            <w:r w:rsidRPr="0090598E">
              <w:t>Très satisfaisant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D9493A" w:rsidRPr="0090598E" w:rsidRDefault="00D9493A" w:rsidP="00D9493A">
            <w:pPr>
              <w:jc w:val="center"/>
            </w:pPr>
            <w:r w:rsidRPr="0090598E">
              <w:t>Excellent</w:t>
            </w:r>
          </w:p>
        </w:tc>
      </w:tr>
      <w:tr w:rsidR="00D9493A" w:rsidRPr="0090598E" w:rsidTr="0090598E">
        <w:tc>
          <w:tcPr>
            <w:tcW w:w="5529" w:type="dxa"/>
            <w:shd w:val="clear" w:color="auto" w:fill="CCFF33"/>
            <w:vAlign w:val="center"/>
          </w:tcPr>
          <w:p w:rsidR="00D9493A" w:rsidRPr="0090598E" w:rsidRDefault="00D9493A" w:rsidP="00D9493A">
            <w:pPr>
              <w:autoSpaceDE w:val="0"/>
              <w:autoSpaceDN w:val="0"/>
              <w:adjustRightInd w:val="0"/>
              <w:jc w:val="both"/>
              <w:rPr>
                <w:rFonts w:cs="DejaVuSans"/>
                <w:color w:val="000000" w:themeColor="text1"/>
              </w:rPr>
            </w:pPr>
            <w:r w:rsidRPr="0090598E">
              <w:rPr>
                <w:rFonts w:cs="DejaVuSans"/>
                <w:color w:val="000000" w:themeColor="text1"/>
              </w:rPr>
              <w:t xml:space="preserve">Coopérer au sein d’une équipe </w:t>
            </w:r>
          </w:p>
        </w:tc>
        <w:tc>
          <w:tcPr>
            <w:tcW w:w="1275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  <w:tc>
          <w:tcPr>
            <w:tcW w:w="1142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</w:tr>
      <w:tr w:rsidR="00D9493A" w:rsidRPr="0090598E" w:rsidTr="0090598E">
        <w:tc>
          <w:tcPr>
            <w:tcW w:w="5529" w:type="dxa"/>
            <w:shd w:val="clear" w:color="auto" w:fill="CCFF33"/>
            <w:vAlign w:val="center"/>
          </w:tcPr>
          <w:p w:rsidR="00D9493A" w:rsidRPr="0090598E" w:rsidRDefault="00D9493A" w:rsidP="00D9493A">
            <w:pPr>
              <w:autoSpaceDE w:val="0"/>
              <w:autoSpaceDN w:val="0"/>
              <w:adjustRightInd w:val="0"/>
              <w:jc w:val="both"/>
              <w:rPr>
                <w:rFonts w:cs="DejaVuSans"/>
                <w:color w:val="000000" w:themeColor="text1"/>
              </w:rPr>
            </w:pPr>
            <w:r w:rsidRPr="0090598E">
              <w:rPr>
                <w:rFonts w:cs="DejaVuSans"/>
                <w:color w:val="000000" w:themeColor="text1"/>
              </w:rPr>
              <w:t xml:space="preserve">Contribuer à l’action de la communauté éducative et coopérer avec les parents d’élèves et les partenaires de l’école </w:t>
            </w:r>
          </w:p>
        </w:tc>
        <w:tc>
          <w:tcPr>
            <w:tcW w:w="1275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  <w:tc>
          <w:tcPr>
            <w:tcW w:w="1142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</w:tr>
      <w:tr w:rsidR="00D9493A" w:rsidRPr="0090598E" w:rsidTr="0090598E">
        <w:tc>
          <w:tcPr>
            <w:tcW w:w="5529" w:type="dxa"/>
            <w:shd w:val="clear" w:color="auto" w:fill="CCFF33"/>
            <w:vAlign w:val="center"/>
          </w:tcPr>
          <w:p w:rsidR="00D9493A" w:rsidRPr="0090598E" w:rsidRDefault="00D9493A" w:rsidP="00D9493A">
            <w:pPr>
              <w:autoSpaceDE w:val="0"/>
              <w:autoSpaceDN w:val="0"/>
              <w:adjustRightInd w:val="0"/>
              <w:jc w:val="both"/>
              <w:rPr>
                <w:rFonts w:cs="DejaVuSans"/>
                <w:color w:val="000000" w:themeColor="text1"/>
              </w:rPr>
            </w:pPr>
            <w:r w:rsidRPr="0090598E">
              <w:rPr>
                <w:rFonts w:cs="DejaVuSans"/>
                <w:color w:val="000000" w:themeColor="text1"/>
              </w:rPr>
              <w:t xml:space="preserve">Installer et maintenir un climat scolaire propice aux apprentissages </w:t>
            </w:r>
          </w:p>
        </w:tc>
        <w:tc>
          <w:tcPr>
            <w:tcW w:w="1275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  <w:tc>
          <w:tcPr>
            <w:tcW w:w="1142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</w:tr>
    </w:tbl>
    <w:p w:rsidR="00D9493A" w:rsidRPr="0090598E" w:rsidRDefault="00D9493A" w:rsidP="00524D8B">
      <w:pPr>
        <w:spacing w:after="0" w:line="240" w:lineRule="auto"/>
        <w:jc w:val="both"/>
      </w:pP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5529"/>
        <w:gridCol w:w="1275"/>
        <w:gridCol w:w="1276"/>
        <w:gridCol w:w="1276"/>
        <w:gridCol w:w="1142"/>
      </w:tblGrid>
      <w:tr w:rsidR="0090598E" w:rsidRPr="0090598E" w:rsidTr="0090598E"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D9493A" w:rsidRPr="0090598E" w:rsidRDefault="00D9493A" w:rsidP="00D9493A">
            <w:pPr>
              <w:jc w:val="center"/>
            </w:pPr>
            <w:r w:rsidRPr="0090598E">
              <w:t>Niveau d’expertise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9493A" w:rsidRPr="0090598E" w:rsidRDefault="00D9493A" w:rsidP="00D9493A">
            <w:pPr>
              <w:jc w:val="center"/>
            </w:pPr>
            <w:r w:rsidRPr="0090598E">
              <w:t>A consolider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9493A" w:rsidRPr="0090598E" w:rsidRDefault="00D9493A" w:rsidP="00D9493A">
            <w:pPr>
              <w:jc w:val="center"/>
            </w:pPr>
            <w:r w:rsidRPr="0090598E">
              <w:t>Satisfaisant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9493A" w:rsidRPr="0090598E" w:rsidRDefault="00D9493A" w:rsidP="00D9493A">
            <w:pPr>
              <w:jc w:val="center"/>
            </w:pPr>
            <w:r w:rsidRPr="0090598E">
              <w:t>Très satisfaisant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D9493A" w:rsidRPr="0090598E" w:rsidRDefault="00D9493A" w:rsidP="00D9493A">
            <w:pPr>
              <w:jc w:val="center"/>
            </w:pPr>
            <w:r w:rsidRPr="0090598E">
              <w:t>Excellent</w:t>
            </w:r>
          </w:p>
        </w:tc>
      </w:tr>
      <w:tr w:rsidR="00D9493A" w:rsidRPr="0090598E" w:rsidTr="0090598E">
        <w:tc>
          <w:tcPr>
            <w:tcW w:w="5529" w:type="dxa"/>
            <w:shd w:val="clear" w:color="auto" w:fill="CC99FF"/>
            <w:vAlign w:val="center"/>
          </w:tcPr>
          <w:p w:rsidR="00D9493A" w:rsidRPr="0090598E" w:rsidRDefault="00D9493A" w:rsidP="00D9493A">
            <w:pPr>
              <w:jc w:val="both"/>
            </w:pPr>
            <w:r w:rsidRPr="0090598E">
              <w:rPr>
                <w:rFonts w:cs="DejaVuSans"/>
                <w:color w:val="000000" w:themeColor="text1"/>
              </w:rPr>
              <w:t>Agir en éducateurs responsables selon des principes éthiques</w:t>
            </w:r>
          </w:p>
        </w:tc>
        <w:tc>
          <w:tcPr>
            <w:tcW w:w="1275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  <w:tc>
          <w:tcPr>
            <w:tcW w:w="1142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</w:tr>
      <w:tr w:rsidR="00D9493A" w:rsidRPr="0090598E" w:rsidTr="0090598E">
        <w:tc>
          <w:tcPr>
            <w:tcW w:w="5529" w:type="dxa"/>
            <w:shd w:val="clear" w:color="auto" w:fill="CC99FF"/>
            <w:vAlign w:val="center"/>
          </w:tcPr>
          <w:p w:rsidR="00D9493A" w:rsidRPr="0090598E" w:rsidRDefault="00D9493A" w:rsidP="00D9493A">
            <w:pPr>
              <w:jc w:val="both"/>
            </w:pPr>
            <w:r w:rsidRPr="0090598E">
              <w:rPr>
                <w:rFonts w:cs="DejaVuSans"/>
                <w:color w:val="000000" w:themeColor="text1"/>
              </w:rPr>
              <w:t>Accompagner les élèves dans leur parcours de formation</w:t>
            </w:r>
          </w:p>
        </w:tc>
        <w:tc>
          <w:tcPr>
            <w:tcW w:w="1275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  <w:tc>
          <w:tcPr>
            <w:tcW w:w="1142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</w:tr>
      <w:tr w:rsidR="00D9493A" w:rsidRPr="0090598E" w:rsidTr="0090598E">
        <w:tc>
          <w:tcPr>
            <w:tcW w:w="5529" w:type="dxa"/>
            <w:shd w:val="clear" w:color="auto" w:fill="CC99FF"/>
            <w:vAlign w:val="center"/>
          </w:tcPr>
          <w:p w:rsidR="00D9493A" w:rsidRPr="0090598E" w:rsidRDefault="00D9493A" w:rsidP="00D9493A">
            <w:pPr>
              <w:jc w:val="both"/>
              <w:rPr>
                <w:rFonts w:cs="DejaVuSans"/>
                <w:color w:val="000000" w:themeColor="text1"/>
              </w:rPr>
            </w:pPr>
            <w:r w:rsidRPr="0090598E">
              <w:rPr>
                <w:rFonts w:cs="DejaVuSans"/>
                <w:color w:val="000000" w:themeColor="text1"/>
              </w:rPr>
              <w:t xml:space="preserve">S’engager dans une démarche individuelle et collective de développement  professionnel </w:t>
            </w:r>
          </w:p>
        </w:tc>
        <w:tc>
          <w:tcPr>
            <w:tcW w:w="1275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  <w:tc>
          <w:tcPr>
            <w:tcW w:w="1142" w:type="dxa"/>
            <w:vAlign w:val="center"/>
          </w:tcPr>
          <w:p w:rsidR="00D9493A" w:rsidRPr="0090598E" w:rsidRDefault="00D9493A" w:rsidP="00D9493A">
            <w:pPr>
              <w:jc w:val="center"/>
            </w:pPr>
          </w:p>
        </w:tc>
      </w:tr>
    </w:tbl>
    <w:p w:rsidR="00D9493A" w:rsidRDefault="00D9493A" w:rsidP="00524D8B">
      <w:pPr>
        <w:spacing w:after="0" w:line="240" w:lineRule="auto"/>
        <w:jc w:val="both"/>
      </w:pPr>
    </w:p>
    <w:p w:rsidR="001B0896" w:rsidRDefault="001B0896" w:rsidP="00524D8B">
      <w:pPr>
        <w:spacing w:after="0" w:line="240" w:lineRule="auto"/>
        <w:jc w:val="both"/>
      </w:pPr>
    </w:p>
    <w:p w:rsidR="001B0896" w:rsidRDefault="001B0896" w:rsidP="00524D8B">
      <w:pPr>
        <w:spacing w:after="0" w:line="240" w:lineRule="auto"/>
        <w:jc w:val="both"/>
      </w:pPr>
    </w:p>
    <w:p w:rsidR="001B0896" w:rsidRDefault="001B0896" w:rsidP="00524D8B">
      <w:pPr>
        <w:spacing w:after="0" w:line="240" w:lineRule="auto"/>
        <w:jc w:val="both"/>
      </w:pPr>
    </w:p>
    <w:p w:rsidR="001B0896" w:rsidRDefault="001B0896" w:rsidP="00524D8B">
      <w:pPr>
        <w:spacing w:after="0" w:line="240" w:lineRule="auto"/>
        <w:jc w:val="both"/>
      </w:pPr>
    </w:p>
    <w:p w:rsidR="001B0896" w:rsidRPr="0090598E" w:rsidRDefault="001B0896" w:rsidP="00524D8B">
      <w:pPr>
        <w:spacing w:after="0" w:line="240" w:lineRule="auto"/>
        <w:jc w:val="both"/>
      </w:pPr>
    </w:p>
    <w:tbl>
      <w:tblPr>
        <w:tblStyle w:val="Grilledutableau"/>
        <w:tblW w:w="0" w:type="auto"/>
        <w:tblInd w:w="108" w:type="dxa"/>
        <w:tblLook w:val="04A0"/>
      </w:tblPr>
      <w:tblGrid>
        <w:gridCol w:w="10498"/>
      </w:tblGrid>
      <w:tr w:rsidR="00D9493A" w:rsidRPr="0090598E" w:rsidTr="00D9493A">
        <w:tc>
          <w:tcPr>
            <w:tcW w:w="10498" w:type="dxa"/>
          </w:tcPr>
          <w:p w:rsidR="00D9493A" w:rsidRPr="0090598E" w:rsidRDefault="00D9493A" w:rsidP="00D9493A">
            <w:pPr>
              <w:jc w:val="center"/>
              <w:rPr>
                <w:b/>
              </w:rPr>
            </w:pPr>
            <w:r w:rsidRPr="0090598E">
              <w:rPr>
                <w:b/>
              </w:rPr>
              <w:lastRenderedPageBreak/>
              <w:t>Appréciation générale des évaluateurs</w:t>
            </w:r>
          </w:p>
        </w:tc>
      </w:tr>
    </w:tbl>
    <w:p w:rsidR="00D9493A" w:rsidRPr="0090598E" w:rsidRDefault="00D9493A" w:rsidP="00524D8B">
      <w:pPr>
        <w:spacing w:after="0" w:line="240" w:lineRule="auto"/>
        <w:jc w:val="both"/>
      </w:pPr>
    </w:p>
    <w:p w:rsidR="00D9493A" w:rsidRPr="0090598E" w:rsidRDefault="0090598E" w:rsidP="00524D8B">
      <w:pPr>
        <w:spacing w:after="0" w:line="240" w:lineRule="auto"/>
        <w:jc w:val="both"/>
        <w:rPr>
          <w:u w:val="single"/>
        </w:rPr>
      </w:pPr>
      <w:r w:rsidRPr="0090598E">
        <w:t xml:space="preserve">1/ </w:t>
      </w:r>
      <w:r w:rsidRPr="0090598E">
        <w:rPr>
          <w:u w:val="single"/>
        </w:rPr>
        <w:t xml:space="preserve">Appréciation littérale de l’Inspecteur </w:t>
      </w:r>
      <w:r w:rsidRPr="0090598E">
        <w:rPr>
          <w:i/>
          <w:u w:val="single"/>
        </w:rPr>
        <w:t>(10 lignes)</w:t>
      </w:r>
      <w:r w:rsidRPr="0090598E">
        <w:rPr>
          <w:u w:val="single"/>
        </w:rPr>
        <w:t xml:space="preserve"> </w:t>
      </w:r>
    </w:p>
    <w:p w:rsidR="00D9493A" w:rsidRPr="0090598E" w:rsidRDefault="00D9493A" w:rsidP="00524D8B">
      <w:pPr>
        <w:spacing w:after="0" w:line="240" w:lineRule="auto"/>
        <w:jc w:val="both"/>
      </w:pPr>
    </w:p>
    <w:tbl>
      <w:tblPr>
        <w:tblStyle w:val="Grilledutableau"/>
        <w:tblW w:w="0" w:type="auto"/>
        <w:tblInd w:w="108" w:type="dxa"/>
        <w:tblLook w:val="04A0"/>
      </w:tblPr>
      <w:tblGrid>
        <w:gridCol w:w="10498"/>
      </w:tblGrid>
      <w:tr w:rsidR="0090598E" w:rsidRPr="0090598E" w:rsidTr="0090598E">
        <w:tc>
          <w:tcPr>
            <w:tcW w:w="10498" w:type="dxa"/>
          </w:tcPr>
          <w:p w:rsidR="0090598E" w:rsidRDefault="0090598E" w:rsidP="00524D8B">
            <w:pPr>
              <w:jc w:val="both"/>
            </w:pPr>
          </w:p>
          <w:p w:rsidR="0090598E" w:rsidRDefault="0090598E" w:rsidP="00524D8B">
            <w:pPr>
              <w:jc w:val="both"/>
            </w:pPr>
          </w:p>
          <w:p w:rsidR="0090598E" w:rsidRDefault="0090598E" w:rsidP="00524D8B">
            <w:pPr>
              <w:jc w:val="both"/>
            </w:pPr>
          </w:p>
          <w:p w:rsidR="0090598E" w:rsidRDefault="0090598E" w:rsidP="00524D8B">
            <w:pPr>
              <w:jc w:val="both"/>
            </w:pPr>
          </w:p>
          <w:p w:rsidR="0090598E" w:rsidRDefault="0090598E" w:rsidP="00524D8B">
            <w:pPr>
              <w:jc w:val="both"/>
            </w:pPr>
          </w:p>
          <w:p w:rsidR="0090598E" w:rsidRDefault="0090598E" w:rsidP="00524D8B">
            <w:pPr>
              <w:jc w:val="both"/>
            </w:pPr>
          </w:p>
          <w:p w:rsidR="0090598E" w:rsidRDefault="0090598E" w:rsidP="00524D8B">
            <w:pPr>
              <w:jc w:val="both"/>
            </w:pPr>
          </w:p>
          <w:p w:rsidR="0090598E" w:rsidRDefault="0090598E" w:rsidP="00524D8B">
            <w:pPr>
              <w:jc w:val="both"/>
            </w:pPr>
          </w:p>
          <w:p w:rsidR="0090598E" w:rsidRDefault="0090598E" w:rsidP="00524D8B">
            <w:pPr>
              <w:jc w:val="both"/>
            </w:pPr>
          </w:p>
          <w:p w:rsidR="0090598E" w:rsidRDefault="0090598E" w:rsidP="00524D8B">
            <w:pPr>
              <w:jc w:val="both"/>
            </w:pPr>
          </w:p>
          <w:p w:rsidR="0090598E" w:rsidRPr="0090598E" w:rsidRDefault="0090598E" w:rsidP="00524D8B">
            <w:pPr>
              <w:jc w:val="both"/>
            </w:pPr>
          </w:p>
        </w:tc>
      </w:tr>
    </w:tbl>
    <w:p w:rsidR="00D9493A" w:rsidRPr="0090598E" w:rsidRDefault="00D9493A" w:rsidP="00524D8B">
      <w:pPr>
        <w:spacing w:after="0" w:line="240" w:lineRule="auto"/>
        <w:jc w:val="both"/>
      </w:pPr>
    </w:p>
    <w:p w:rsidR="00D9493A" w:rsidRPr="0090598E" w:rsidRDefault="00D9493A" w:rsidP="00524D8B">
      <w:pPr>
        <w:spacing w:after="0" w:line="240" w:lineRule="auto"/>
        <w:jc w:val="both"/>
      </w:pPr>
    </w:p>
    <w:tbl>
      <w:tblPr>
        <w:tblStyle w:val="Grilledutableau"/>
        <w:tblW w:w="0" w:type="auto"/>
        <w:tblInd w:w="108" w:type="dxa"/>
        <w:tblLook w:val="04A0"/>
      </w:tblPr>
      <w:tblGrid>
        <w:gridCol w:w="10498"/>
      </w:tblGrid>
      <w:tr w:rsidR="0090598E" w:rsidRPr="0090598E" w:rsidTr="0090598E">
        <w:tc>
          <w:tcPr>
            <w:tcW w:w="10498" w:type="dxa"/>
          </w:tcPr>
          <w:p w:rsidR="0090598E" w:rsidRPr="0090598E" w:rsidRDefault="0090598E" w:rsidP="0090598E">
            <w:pPr>
              <w:jc w:val="center"/>
              <w:rPr>
                <w:b/>
              </w:rPr>
            </w:pPr>
            <w:r w:rsidRPr="0090598E">
              <w:rPr>
                <w:b/>
              </w:rPr>
              <w:t xml:space="preserve">Observation de l’agent </w:t>
            </w:r>
            <w:r w:rsidRPr="0090598E">
              <w:rPr>
                <w:b/>
                <w:i/>
              </w:rPr>
              <w:t>(10 lignes maximum)</w:t>
            </w:r>
            <w:r w:rsidRPr="0090598E">
              <w:rPr>
                <w:b/>
              </w:rPr>
              <w:t xml:space="preserve"> </w:t>
            </w:r>
          </w:p>
        </w:tc>
      </w:tr>
      <w:tr w:rsidR="0090598E" w:rsidRPr="0090598E" w:rsidTr="0090598E">
        <w:tc>
          <w:tcPr>
            <w:tcW w:w="10498" w:type="dxa"/>
          </w:tcPr>
          <w:p w:rsidR="0090598E" w:rsidRPr="0090598E" w:rsidRDefault="0090598E" w:rsidP="0090598E">
            <w:pPr>
              <w:jc w:val="both"/>
            </w:pPr>
          </w:p>
          <w:p w:rsidR="0090598E" w:rsidRPr="0090598E" w:rsidRDefault="0090598E" w:rsidP="0090598E">
            <w:pPr>
              <w:jc w:val="both"/>
            </w:pPr>
          </w:p>
          <w:p w:rsidR="0090598E" w:rsidRPr="0090598E" w:rsidRDefault="0090598E" w:rsidP="0090598E">
            <w:pPr>
              <w:jc w:val="both"/>
            </w:pPr>
          </w:p>
          <w:p w:rsidR="0090598E" w:rsidRPr="0090598E" w:rsidRDefault="0090598E" w:rsidP="0090598E">
            <w:pPr>
              <w:jc w:val="both"/>
            </w:pPr>
          </w:p>
          <w:p w:rsidR="0090598E" w:rsidRPr="0090598E" w:rsidRDefault="0090598E" w:rsidP="0090598E">
            <w:pPr>
              <w:jc w:val="both"/>
            </w:pPr>
          </w:p>
          <w:p w:rsidR="0090598E" w:rsidRPr="0090598E" w:rsidRDefault="0090598E" w:rsidP="0090598E">
            <w:pPr>
              <w:jc w:val="both"/>
            </w:pPr>
          </w:p>
          <w:p w:rsidR="0090598E" w:rsidRPr="0090598E" w:rsidRDefault="0090598E" w:rsidP="0090598E">
            <w:pPr>
              <w:jc w:val="both"/>
            </w:pPr>
          </w:p>
          <w:p w:rsidR="0090598E" w:rsidRPr="0090598E" w:rsidRDefault="0090598E" w:rsidP="0090598E">
            <w:pPr>
              <w:jc w:val="both"/>
            </w:pPr>
          </w:p>
          <w:p w:rsidR="0090598E" w:rsidRPr="0090598E" w:rsidRDefault="0090598E" w:rsidP="0090598E">
            <w:pPr>
              <w:jc w:val="both"/>
            </w:pPr>
          </w:p>
          <w:p w:rsidR="0090598E" w:rsidRPr="0090598E" w:rsidRDefault="0090598E" w:rsidP="0090598E">
            <w:pPr>
              <w:jc w:val="both"/>
            </w:pPr>
          </w:p>
          <w:p w:rsidR="0090598E" w:rsidRPr="0090598E" w:rsidRDefault="0090598E" w:rsidP="0090598E">
            <w:pPr>
              <w:jc w:val="both"/>
            </w:pPr>
          </w:p>
        </w:tc>
      </w:tr>
    </w:tbl>
    <w:p w:rsidR="00D9493A" w:rsidRPr="0090598E" w:rsidRDefault="00D9493A" w:rsidP="00524D8B">
      <w:pPr>
        <w:spacing w:after="0" w:line="240" w:lineRule="auto"/>
        <w:jc w:val="both"/>
      </w:pPr>
    </w:p>
    <w:p w:rsidR="00D9493A" w:rsidRPr="0090598E" w:rsidRDefault="00D9493A" w:rsidP="00524D8B">
      <w:pPr>
        <w:spacing w:after="0" w:line="240" w:lineRule="auto"/>
        <w:jc w:val="both"/>
      </w:pPr>
    </w:p>
    <w:tbl>
      <w:tblPr>
        <w:tblStyle w:val="Grilledutableau"/>
        <w:tblW w:w="0" w:type="auto"/>
        <w:tblInd w:w="108" w:type="dxa"/>
        <w:tblLook w:val="04A0"/>
      </w:tblPr>
      <w:tblGrid>
        <w:gridCol w:w="10498"/>
      </w:tblGrid>
      <w:tr w:rsidR="0090598E" w:rsidRPr="0090598E" w:rsidTr="0090598E">
        <w:tc>
          <w:tcPr>
            <w:tcW w:w="10498" w:type="dxa"/>
          </w:tcPr>
          <w:p w:rsidR="0090598E" w:rsidRPr="0090598E" w:rsidRDefault="0090598E" w:rsidP="0090598E">
            <w:pPr>
              <w:jc w:val="center"/>
              <w:rPr>
                <w:b/>
              </w:rPr>
            </w:pPr>
            <w:r w:rsidRPr="0090598E">
              <w:rPr>
                <w:b/>
              </w:rPr>
              <w:t xml:space="preserve">Appréciation finale de l’autorité académique </w:t>
            </w:r>
          </w:p>
        </w:tc>
      </w:tr>
    </w:tbl>
    <w:p w:rsidR="0090598E" w:rsidRPr="0090598E" w:rsidRDefault="0090598E" w:rsidP="00524D8B">
      <w:pPr>
        <w:spacing w:after="0" w:line="240" w:lineRule="auto"/>
        <w:jc w:val="both"/>
        <w:rPr>
          <w:sz w:val="10"/>
          <w:szCs w:val="10"/>
        </w:rPr>
      </w:pPr>
    </w:p>
    <w:p w:rsidR="00D9493A" w:rsidRPr="0090598E" w:rsidRDefault="0090598E" w:rsidP="00524D8B">
      <w:pPr>
        <w:spacing w:after="0" w:line="240" w:lineRule="auto"/>
        <w:jc w:val="both"/>
        <w:rPr>
          <w:i/>
        </w:rPr>
      </w:pPr>
      <w:r w:rsidRPr="0090598E">
        <w:rPr>
          <w:i/>
        </w:rPr>
        <w:t xml:space="preserve">A renseigner par l’autorité académique </w:t>
      </w:r>
    </w:p>
    <w:p w:rsidR="00D9493A" w:rsidRPr="0090598E" w:rsidRDefault="00D9493A" w:rsidP="00524D8B">
      <w:pPr>
        <w:spacing w:after="0" w:line="240" w:lineRule="auto"/>
        <w:jc w:val="both"/>
      </w:pPr>
    </w:p>
    <w:tbl>
      <w:tblPr>
        <w:tblStyle w:val="Grilledutableau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2543"/>
        <w:gridCol w:w="2651"/>
        <w:gridCol w:w="2652"/>
        <w:gridCol w:w="2652"/>
      </w:tblGrid>
      <w:tr w:rsidR="0090598E" w:rsidRPr="0090598E" w:rsidTr="0090598E">
        <w:tc>
          <w:tcPr>
            <w:tcW w:w="2543" w:type="dxa"/>
            <w:shd w:val="clear" w:color="auto" w:fill="F2F2F2" w:themeFill="background1" w:themeFillShade="F2"/>
          </w:tcPr>
          <w:p w:rsidR="0090598E" w:rsidRPr="0090598E" w:rsidRDefault="0090598E" w:rsidP="0090598E">
            <w:pPr>
              <w:jc w:val="center"/>
              <w:rPr>
                <w:b/>
              </w:rPr>
            </w:pPr>
            <w:r w:rsidRPr="0090598E">
              <w:rPr>
                <w:b/>
              </w:rPr>
              <w:t>A consolider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:rsidR="0090598E" w:rsidRPr="0090598E" w:rsidRDefault="0090598E" w:rsidP="0090598E">
            <w:pPr>
              <w:jc w:val="center"/>
              <w:rPr>
                <w:b/>
              </w:rPr>
            </w:pPr>
            <w:r w:rsidRPr="0090598E">
              <w:rPr>
                <w:b/>
              </w:rPr>
              <w:t xml:space="preserve">Satisfaisant 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:rsidR="0090598E" w:rsidRPr="0090598E" w:rsidRDefault="0090598E" w:rsidP="0090598E">
            <w:pPr>
              <w:jc w:val="center"/>
              <w:rPr>
                <w:b/>
              </w:rPr>
            </w:pPr>
            <w:r w:rsidRPr="0090598E">
              <w:rPr>
                <w:b/>
              </w:rPr>
              <w:t xml:space="preserve">Très satisfaisant 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:rsidR="0090598E" w:rsidRPr="0090598E" w:rsidRDefault="0090598E" w:rsidP="0090598E">
            <w:pPr>
              <w:jc w:val="center"/>
              <w:rPr>
                <w:b/>
              </w:rPr>
            </w:pPr>
            <w:r w:rsidRPr="0090598E">
              <w:rPr>
                <w:b/>
              </w:rPr>
              <w:t xml:space="preserve">Excellent </w:t>
            </w:r>
          </w:p>
        </w:tc>
      </w:tr>
      <w:tr w:rsidR="0090598E" w:rsidRPr="0090598E" w:rsidTr="0090598E">
        <w:tc>
          <w:tcPr>
            <w:tcW w:w="2543" w:type="dxa"/>
            <w:shd w:val="clear" w:color="auto" w:fill="F2F2F2" w:themeFill="background1" w:themeFillShade="F2"/>
          </w:tcPr>
          <w:p w:rsidR="0090598E" w:rsidRDefault="0090598E" w:rsidP="0090598E">
            <w:pPr>
              <w:jc w:val="center"/>
            </w:pPr>
          </w:p>
          <w:p w:rsidR="0090598E" w:rsidRDefault="0090598E" w:rsidP="0090598E">
            <w:pPr>
              <w:jc w:val="center"/>
            </w:pPr>
          </w:p>
          <w:p w:rsidR="0090598E" w:rsidRPr="0090598E" w:rsidRDefault="0090598E" w:rsidP="0090598E">
            <w:pPr>
              <w:jc w:val="center"/>
            </w:pPr>
          </w:p>
        </w:tc>
        <w:tc>
          <w:tcPr>
            <w:tcW w:w="2651" w:type="dxa"/>
            <w:shd w:val="clear" w:color="auto" w:fill="F2F2F2" w:themeFill="background1" w:themeFillShade="F2"/>
          </w:tcPr>
          <w:p w:rsidR="0090598E" w:rsidRDefault="0090598E" w:rsidP="0090598E">
            <w:pPr>
              <w:jc w:val="center"/>
            </w:pPr>
          </w:p>
          <w:p w:rsidR="0090598E" w:rsidRDefault="0090598E" w:rsidP="0090598E">
            <w:pPr>
              <w:jc w:val="center"/>
            </w:pPr>
          </w:p>
          <w:p w:rsidR="0090598E" w:rsidRPr="0090598E" w:rsidRDefault="0090598E" w:rsidP="0090598E">
            <w:pPr>
              <w:jc w:val="center"/>
            </w:pPr>
          </w:p>
        </w:tc>
        <w:tc>
          <w:tcPr>
            <w:tcW w:w="2652" w:type="dxa"/>
            <w:shd w:val="clear" w:color="auto" w:fill="F2F2F2" w:themeFill="background1" w:themeFillShade="F2"/>
          </w:tcPr>
          <w:p w:rsidR="0090598E" w:rsidRDefault="0090598E" w:rsidP="0090598E">
            <w:pPr>
              <w:jc w:val="center"/>
            </w:pPr>
          </w:p>
          <w:p w:rsidR="0090598E" w:rsidRDefault="0090598E" w:rsidP="0090598E">
            <w:pPr>
              <w:jc w:val="center"/>
            </w:pPr>
          </w:p>
          <w:p w:rsidR="0090598E" w:rsidRPr="0090598E" w:rsidRDefault="0090598E" w:rsidP="0090598E">
            <w:pPr>
              <w:jc w:val="center"/>
            </w:pPr>
          </w:p>
        </w:tc>
        <w:tc>
          <w:tcPr>
            <w:tcW w:w="2652" w:type="dxa"/>
            <w:shd w:val="clear" w:color="auto" w:fill="F2F2F2" w:themeFill="background1" w:themeFillShade="F2"/>
          </w:tcPr>
          <w:p w:rsidR="0090598E" w:rsidRDefault="0090598E" w:rsidP="0090598E">
            <w:pPr>
              <w:jc w:val="center"/>
            </w:pPr>
          </w:p>
          <w:p w:rsidR="0090598E" w:rsidRDefault="0090598E" w:rsidP="0090598E">
            <w:pPr>
              <w:jc w:val="center"/>
            </w:pPr>
          </w:p>
          <w:p w:rsidR="0090598E" w:rsidRPr="0090598E" w:rsidRDefault="0090598E" w:rsidP="0090598E">
            <w:pPr>
              <w:jc w:val="center"/>
            </w:pPr>
          </w:p>
        </w:tc>
      </w:tr>
    </w:tbl>
    <w:p w:rsidR="00D9493A" w:rsidRDefault="00D9493A" w:rsidP="00524D8B">
      <w:pPr>
        <w:spacing w:after="0" w:line="240" w:lineRule="auto"/>
        <w:jc w:val="both"/>
      </w:pPr>
    </w:p>
    <w:p w:rsidR="001B0896" w:rsidRPr="0090598E" w:rsidRDefault="001B0896" w:rsidP="00524D8B">
      <w:pPr>
        <w:spacing w:after="0" w:line="240" w:lineRule="auto"/>
        <w:jc w:val="both"/>
      </w:pPr>
    </w:p>
    <w:tbl>
      <w:tblPr>
        <w:tblStyle w:val="Grilledutableau"/>
        <w:tblW w:w="10498" w:type="dxa"/>
        <w:tblInd w:w="108" w:type="dxa"/>
        <w:tblLook w:val="04A0"/>
      </w:tblPr>
      <w:tblGrid>
        <w:gridCol w:w="10498"/>
      </w:tblGrid>
      <w:tr w:rsidR="001B0896" w:rsidRPr="006D68F0" w:rsidTr="001B0896">
        <w:tc>
          <w:tcPr>
            <w:tcW w:w="10498" w:type="dxa"/>
          </w:tcPr>
          <w:p w:rsidR="001B0896" w:rsidRPr="006D68F0" w:rsidRDefault="001B0896" w:rsidP="005A6ABD">
            <w:pPr>
              <w:ind w:right="-18"/>
              <w:jc w:val="center"/>
              <w:rPr>
                <w:b/>
                <w:sz w:val="21"/>
                <w:szCs w:val="21"/>
              </w:rPr>
            </w:pPr>
            <w:r w:rsidRPr="006D68F0">
              <w:rPr>
                <w:b/>
                <w:sz w:val="21"/>
                <w:szCs w:val="21"/>
              </w:rPr>
              <w:t>Observation de Monsieur l’Inspecteur d’académie, Directeur académique des services de l’Éducation nationale du Lot</w:t>
            </w:r>
          </w:p>
        </w:tc>
      </w:tr>
      <w:tr w:rsidR="001B0896" w:rsidRPr="006D68F0" w:rsidTr="001B0896">
        <w:tc>
          <w:tcPr>
            <w:tcW w:w="10498" w:type="dxa"/>
          </w:tcPr>
          <w:p w:rsidR="001B0896" w:rsidRDefault="001B0896" w:rsidP="005A6ABD">
            <w:pPr>
              <w:ind w:right="-18"/>
              <w:jc w:val="both"/>
            </w:pPr>
          </w:p>
          <w:p w:rsidR="001B0896" w:rsidRDefault="001B0896" w:rsidP="005A6ABD">
            <w:pPr>
              <w:ind w:right="-18"/>
              <w:jc w:val="both"/>
            </w:pPr>
          </w:p>
          <w:p w:rsidR="001B0896" w:rsidRPr="006D68F0" w:rsidRDefault="001B0896" w:rsidP="005A6ABD">
            <w:pPr>
              <w:ind w:right="-18"/>
              <w:jc w:val="both"/>
            </w:pPr>
          </w:p>
          <w:p w:rsidR="001B0896" w:rsidRPr="006D68F0" w:rsidRDefault="001B0896" w:rsidP="005A6ABD">
            <w:pPr>
              <w:ind w:right="-18"/>
              <w:jc w:val="both"/>
            </w:pPr>
            <w:r w:rsidRPr="006D68F0">
              <w:tab/>
            </w:r>
            <w:r w:rsidRPr="006D68F0">
              <w:tab/>
            </w:r>
            <w:r w:rsidRPr="006D68F0">
              <w:tab/>
            </w:r>
            <w:r w:rsidRPr="006D68F0">
              <w:tab/>
            </w:r>
            <w:r w:rsidRPr="006D68F0">
              <w:tab/>
            </w:r>
            <w:r w:rsidRPr="006D68F0">
              <w:tab/>
            </w:r>
            <w:r w:rsidRPr="006D68F0">
              <w:tab/>
            </w:r>
            <w:r w:rsidRPr="006D68F0">
              <w:tab/>
            </w:r>
            <w:r w:rsidRPr="006D68F0">
              <w:tab/>
              <w:t xml:space="preserve">A Cahors, le : </w:t>
            </w:r>
          </w:p>
          <w:p w:rsidR="001B0896" w:rsidRPr="006D68F0" w:rsidRDefault="001B0896" w:rsidP="005A6ABD">
            <w:pPr>
              <w:ind w:right="-18"/>
              <w:jc w:val="both"/>
            </w:pPr>
          </w:p>
          <w:p w:rsidR="001B0896" w:rsidRPr="006D68F0" w:rsidRDefault="001B0896" w:rsidP="006D68F0">
            <w:pPr>
              <w:ind w:right="-18"/>
              <w:jc w:val="both"/>
            </w:pPr>
            <w:r w:rsidRPr="006D68F0">
              <w:tab/>
            </w:r>
            <w:r w:rsidRPr="006D68F0">
              <w:tab/>
            </w:r>
            <w:r w:rsidRPr="006D68F0">
              <w:tab/>
            </w:r>
            <w:r w:rsidRPr="006D68F0">
              <w:tab/>
            </w:r>
            <w:r w:rsidRPr="006D68F0">
              <w:tab/>
            </w:r>
            <w:r w:rsidRPr="006D68F0">
              <w:tab/>
            </w:r>
            <w:r w:rsidRPr="006D68F0">
              <w:tab/>
            </w:r>
            <w:r w:rsidRPr="006D68F0">
              <w:tab/>
            </w:r>
            <w:r w:rsidRPr="006D68F0">
              <w:tab/>
            </w:r>
            <w:r>
              <w:t>Xavier PAPILLON</w:t>
            </w:r>
            <w:r w:rsidRPr="006D68F0">
              <w:t xml:space="preserve"> </w:t>
            </w:r>
          </w:p>
        </w:tc>
      </w:tr>
    </w:tbl>
    <w:p w:rsidR="00D9493A" w:rsidRPr="0090598E" w:rsidRDefault="00D9493A" w:rsidP="00524D8B">
      <w:pPr>
        <w:spacing w:after="0" w:line="240" w:lineRule="auto"/>
        <w:jc w:val="both"/>
      </w:pPr>
    </w:p>
    <w:p w:rsidR="00D9493A" w:rsidRPr="0090598E" w:rsidRDefault="00D9493A" w:rsidP="00524D8B">
      <w:pPr>
        <w:spacing w:after="0" w:line="240" w:lineRule="auto"/>
        <w:jc w:val="both"/>
      </w:pPr>
    </w:p>
    <w:p w:rsidR="00D9493A" w:rsidRPr="0090598E" w:rsidRDefault="00D9493A" w:rsidP="00524D8B">
      <w:pPr>
        <w:spacing w:after="0" w:line="240" w:lineRule="auto"/>
        <w:jc w:val="both"/>
      </w:pPr>
    </w:p>
    <w:p w:rsidR="00D9493A" w:rsidRPr="0090598E" w:rsidRDefault="00D9493A" w:rsidP="00524D8B">
      <w:pPr>
        <w:spacing w:after="0" w:line="240" w:lineRule="auto"/>
        <w:jc w:val="both"/>
      </w:pPr>
    </w:p>
    <w:p w:rsidR="00D9493A" w:rsidRPr="0090598E" w:rsidRDefault="00D9493A" w:rsidP="00524D8B">
      <w:pPr>
        <w:spacing w:after="0" w:line="240" w:lineRule="auto"/>
        <w:jc w:val="both"/>
      </w:pPr>
    </w:p>
    <w:p w:rsidR="00D9493A" w:rsidRPr="0090598E" w:rsidRDefault="00D9493A" w:rsidP="00524D8B">
      <w:pPr>
        <w:spacing w:after="0" w:line="240" w:lineRule="auto"/>
        <w:jc w:val="both"/>
      </w:pPr>
    </w:p>
    <w:p w:rsidR="00D9493A" w:rsidRPr="0090598E" w:rsidRDefault="00D9493A" w:rsidP="00524D8B">
      <w:pPr>
        <w:spacing w:after="0" w:line="240" w:lineRule="auto"/>
        <w:jc w:val="both"/>
      </w:pPr>
    </w:p>
    <w:p w:rsidR="00D9493A" w:rsidRPr="0090598E" w:rsidRDefault="00D9493A" w:rsidP="00524D8B">
      <w:pPr>
        <w:spacing w:after="0" w:line="240" w:lineRule="auto"/>
        <w:jc w:val="both"/>
      </w:pPr>
    </w:p>
    <w:p w:rsidR="00D9493A" w:rsidRPr="0090598E" w:rsidRDefault="00D9493A" w:rsidP="00524D8B">
      <w:pPr>
        <w:spacing w:after="0" w:line="240" w:lineRule="auto"/>
        <w:jc w:val="both"/>
      </w:pPr>
    </w:p>
    <w:sectPr w:rsidR="00D9493A" w:rsidRPr="0090598E" w:rsidSect="00524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24D8B"/>
    <w:rsid w:val="00182F77"/>
    <w:rsid w:val="001B0896"/>
    <w:rsid w:val="003B74D8"/>
    <w:rsid w:val="00524D8B"/>
    <w:rsid w:val="006D68F0"/>
    <w:rsid w:val="00867C6E"/>
    <w:rsid w:val="008D301B"/>
    <w:rsid w:val="0090598E"/>
    <w:rsid w:val="00A37F08"/>
    <w:rsid w:val="00B23DB7"/>
    <w:rsid w:val="00B4749E"/>
    <w:rsid w:val="00CC2772"/>
    <w:rsid w:val="00D0202B"/>
    <w:rsid w:val="00D9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4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Bousquet</dc:creator>
  <cp:keywords/>
  <dc:description/>
  <cp:lastModifiedBy>Gilles Bousquet</cp:lastModifiedBy>
  <cp:revision>5</cp:revision>
  <cp:lastPrinted>2017-10-27T14:52:00Z</cp:lastPrinted>
  <dcterms:created xsi:type="dcterms:W3CDTF">2017-10-27T14:08:00Z</dcterms:created>
  <dcterms:modified xsi:type="dcterms:W3CDTF">2017-11-05T16:44:00Z</dcterms:modified>
</cp:coreProperties>
</file>