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4A" w:rsidRPr="00973787" w:rsidRDefault="00E77B4A" w:rsidP="00E77B4A">
      <w:pPr>
        <w:rPr>
          <w:rFonts w:ascii="Arial" w:hAnsi="Arial" w:cs="Arial"/>
          <w:b/>
          <w:color w:val="000000" w:themeColor="text1"/>
          <w:sz w:val="24"/>
          <w:szCs w:val="24"/>
          <w:u w:val="single"/>
        </w:rPr>
      </w:pPr>
      <w:r w:rsidRPr="00973787">
        <w:rPr>
          <w:rFonts w:ascii="Arial" w:hAnsi="Arial" w:cs="Arial"/>
          <w:b/>
          <w:noProof/>
          <w:color w:val="000000" w:themeColor="text1"/>
          <w:sz w:val="24"/>
          <w:szCs w:val="24"/>
          <w:lang w:eastAsia="fr-FR"/>
        </w:rPr>
        <w:drawing>
          <wp:anchor distT="0" distB="0" distL="114300" distR="114300" simplePos="0" relativeHeight="251658240" behindDoc="1" locked="0" layoutInCell="1" allowOverlap="1">
            <wp:simplePos x="0" y="0"/>
            <wp:positionH relativeFrom="column">
              <wp:posOffset>14605</wp:posOffset>
            </wp:positionH>
            <wp:positionV relativeFrom="paragraph">
              <wp:posOffset>-4445</wp:posOffset>
            </wp:positionV>
            <wp:extent cx="1771650" cy="1628775"/>
            <wp:effectExtent l="19050" t="0" r="0" b="0"/>
            <wp:wrapNone/>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5" cstate="print"/>
                    <a:srcRect/>
                    <a:stretch>
                      <a:fillRect/>
                    </a:stretch>
                  </pic:blipFill>
                  <pic:spPr bwMode="auto">
                    <a:xfrm>
                      <a:off x="0" y="0"/>
                      <a:ext cx="1771650" cy="1628775"/>
                    </a:xfrm>
                    <a:prstGeom prst="rect">
                      <a:avLst/>
                    </a:prstGeom>
                    <a:noFill/>
                    <a:ln w="9525">
                      <a:noFill/>
                      <a:miter lim="800000"/>
                      <a:headEnd/>
                      <a:tailEnd/>
                    </a:ln>
                  </pic:spPr>
                </pic:pic>
              </a:graphicData>
            </a:graphic>
          </wp:anchor>
        </w:drawing>
      </w:r>
    </w:p>
    <w:p w:rsidR="00E77B4A" w:rsidRPr="00973787" w:rsidRDefault="00E77B4A" w:rsidP="00E77B4A">
      <w:pPr>
        <w:jc w:val="center"/>
        <w:rPr>
          <w:rFonts w:ascii="Arial" w:hAnsi="Arial" w:cs="Arial"/>
          <w:b/>
          <w:color w:val="000000" w:themeColor="text1"/>
          <w:sz w:val="24"/>
          <w:szCs w:val="24"/>
          <w:u w:val="single"/>
        </w:rPr>
      </w:pPr>
      <w:r w:rsidRPr="00973787">
        <w:rPr>
          <w:rFonts w:ascii="Arial" w:hAnsi="Arial" w:cs="Arial"/>
          <w:b/>
          <w:color w:val="000000" w:themeColor="text1"/>
          <w:sz w:val="24"/>
          <w:szCs w:val="24"/>
        </w:rPr>
        <w:t xml:space="preserve">                                               </w:t>
      </w:r>
      <w:r w:rsidRPr="00973787">
        <w:rPr>
          <w:rFonts w:ascii="Arial" w:hAnsi="Arial" w:cs="Arial"/>
          <w:b/>
          <w:color w:val="000000" w:themeColor="text1"/>
          <w:sz w:val="24"/>
          <w:szCs w:val="24"/>
          <w:u w:val="single"/>
        </w:rPr>
        <w:t>C</w:t>
      </w:r>
      <w:r w:rsidR="00646B05">
        <w:rPr>
          <w:rFonts w:ascii="Arial" w:hAnsi="Arial" w:cs="Arial"/>
          <w:b/>
          <w:color w:val="000000" w:themeColor="text1"/>
          <w:sz w:val="24"/>
          <w:szCs w:val="24"/>
          <w:u w:val="single"/>
        </w:rPr>
        <w:t>DEN</w:t>
      </w:r>
      <w:r w:rsidRPr="00973787">
        <w:rPr>
          <w:rFonts w:ascii="Arial" w:hAnsi="Arial" w:cs="Arial"/>
          <w:b/>
          <w:color w:val="000000" w:themeColor="text1"/>
          <w:sz w:val="24"/>
          <w:szCs w:val="24"/>
          <w:u w:val="single"/>
        </w:rPr>
        <w:t xml:space="preserve"> </w:t>
      </w:r>
      <w:r w:rsidR="009724BB" w:rsidRPr="00973787">
        <w:rPr>
          <w:rFonts w:ascii="Arial" w:hAnsi="Arial" w:cs="Arial"/>
          <w:b/>
          <w:color w:val="000000" w:themeColor="text1"/>
          <w:sz w:val="24"/>
          <w:szCs w:val="24"/>
          <w:u w:val="single"/>
        </w:rPr>
        <w:t xml:space="preserve">31 </w:t>
      </w:r>
      <w:r w:rsidRPr="00973787">
        <w:rPr>
          <w:rFonts w:ascii="Arial" w:hAnsi="Arial" w:cs="Arial"/>
          <w:b/>
          <w:color w:val="000000" w:themeColor="text1"/>
          <w:sz w:val="24"/>
          <w:szCs w:val="24"/>
          <w:u w:val="single"/>
        </w:rPr>
        <w:t xml:space="preserve">du </w:t>
      </w:r>
      <w:r w:rsidR="00646B05">
        <w:rPr>
          <w:rFonts w:ascii="Arial" w:hAnsi="Arial" w:cs="Arial"/>
          <w:b/>
          <w:color w:val="000000" w:themeColor="text1"/>
          <w:sz w:val="24"/>
          <w:szCs w:val="24"/>
          <w:u w:val="single"/>
        </w:rPr>
        <w:t>21</w:t>
      </w:r>
      <w:r w:rsidR="002A4B12" w:rsidRPr="00973787">
        <w:rPr>
          <w:rFonts w:ascii="Arial" w:hAnsi="Arial" w:cs="Arial"/>
          <w:b/>
          <w:color w:val="000000" w:themeColor="text1"/>
          <w:sz w:val="24"/>
          <w:szCs w:val="24"/>
          <w:u w:val="single"/>
        </w:rPr>
        <w:t xml:space="preserve"> février</w:t>
      </w:r>
      <w:r w:rsidR="009724BB" w:rsidRPr="00973787">
        <w:rPr>
          <w:rFonts w:ascii="Arial" w:hAnsi="Arial" w:cs="Arial"/>
          <w:b/>
          <w:color w:val="000000" w:themeColor="text1"/>
          <w:sz w:val="24"/>
          <w:szCs w:val="24"/>
          <w:u w:val="single"/>
        </w:rPr>
        <w:t xml:space="preserve"> 201</w:t>
      </w:r>
      <w:r w:rsidR="002A4B12" w:rsidRPr="00973787">
        <w:rPr>
          <w:rFonts w:ascii="Arial" w:hAnsi="Arial" w:cs="Arial"/>
          <w:b/>
          <w:color w:val="000000" w:themeColor="text1"/>
          <w:sz w:val="24"/>
          <w:szCs w:val="24"/>
          <w:u w:val="single"/>
        </w:rPr>
        <w:t>8</w:t>
      </w:r>
    </w:p>
    <w:p w:rsidR="00E77B4A" w:rsidRPr="00973787" w:rsidRDefault="00E77B4A" w:rsidP="00E77B4A">
      <w:pPr>
        <w:jc w:val="center"/>
        <w:rPr>
          <w:rFonts w:ascii="Arial" w:hAnsi="Arial" w:cs="Arial"/>
          <w:b/>
          <w:color w:val="000000" w:themeColor="text1"/>
          <w:sz w:val="24"/>
          <w:szCs w:val="24"/>
          <w:u w:val="single"/>
        </w:rPr>
      </w:pPr>
      <w:r w:rsidRPr="00973787">
        <w:rPr>
          <w:rFonts w:ascii="Arial" w:hAnsi="Arial" w:cs="Arial"/>
          <w:b/>
          <w:color w:val="000000" w:themeColor="text1"/>
          <w:sz w:val="24"/>
          <w:szCs w:val="24"/>
        </w:rPr>
        <w:t xml:space="preserve">                                                  </w:t>
      </w:r>
      <w:r w:rsidRPr="00973787">
        <w:rPr>
          <w:rFonts w:ascii="Arial" w:hAnsi="Arial" w:cs="Arial"/>
          <w:b/>
          <w:color w:val="000000" w:themeColor="text1"/>
          <w:sz w:val="24"/>
          <w:szCs w:val="24"/>
          <w:u w:val="single"/>
        </w:rPr>
        <w:t xml:space="preserve">Déclaration du </w:t>
      </w:r>
      <w:proofErr w:type="spellStart"/>
      <w:r w:rsidRPr="00973787">
        <w:rPr>
          <w:rFonts w:ascii="Arial" w:hAnsi="Arial" w:cs="Arial"/>
          <w:b/>
          <w:color w:val="000000" w:themeColor="text1"/>
          <w:sz w:val="24"/>
          <w:szCs w:val="24"/>
          <w:u w:val="single"/>
        </w:rPr>
        <w:t>S</w:t>
      </w:r>
      <w:r w:rsidR="009724BB" w:rsidRPr="00973787">
        <w:rPr>
          <w:rFonts w:ascii="Arial" w:hAnsi="Arial" w:cs="Arial"/>
          <w:b/>
          <w:color w:val="000000" w:themeColor="text1"/>
          <w:sz w:val="24"/>
          <w:szCs w:val="24"/>
          <w:u w:val="single"/>
        </w:rPr>
        <w:t>gen</w:t>
      </w:r>
      <w:proofErr w:type="spellEnd"/>
      <w:r w:rsidR="009724BB" w:rsidRPr="00973787">
        <w:rPr>
          <w:rFonts w:ascii="Arial" w:hAnsi="Arial" w:cs="Arial"/>
          <w:b/>
          <w:color w:val="000000" w:themeColor="text1"/>
          <w:sz w:val="24"/>
          <w:szCs w:val="24"/>
          <w:u w:val="single"/>
        </w:rPr>
        <w:t xml:space="preserve"> CFDT</w:t>
      </w:r>
      <w:r w:rsidRPr="00973787">
        <w:rPr>
          <w:rFonts w:ascii="Arial" w:hAnsi="Arial" w:cs="Arial"/>
          <w:b/>
          <w:color w:val="000000" w:themeColor="text1"/>
          <w:sz w:val="24"/>
          <w:szCs w:val="24"/>
          <w:u w:val="single"/>
        </w:rPr>
        <w:t xml:space="preserve"> </w:t>
      </w:r>
    </w:p>
    <w:p w:rsidR="00E77B4A" w:rsidRPr="00973787" w:rsidRDefault="00E77B4A" w:rsidP="00E77B4A">
      <w:pPr>
        <w:jc w:val="center"/>
        <w:rPr>
          <w:rFonts w:ascii="Arial" w:hAnsi="Arial" w:cs="Arial"/>
          <w:color w:val="000000" w:themeColor="text1"/>
          <w:sz w:val="24"/>
          <w:szCs w:val="24"/>
          <w:u w:val="single"/>
        </w:rPr>
      </w:pPr>
    </w:p>
    <w:p w:rsidR="00A06AB5" w:rsidRPr="00973787" w:rsidRDefault="00A06AB5" w:rsidP="004A1A59">
      <w:pPr>
        <w:jc w:val="center"/>
        <w:rPr>
          <w:rFonts w:ascii="Arial" w:hAnsi="Arial" w:cs="Arial"/>
          <w:color w:val="000000" w:themeColor="text1"/>
          <w:sz w:val="24"/>
          <w:szCs w:val="24"/>
          <w:u w:val="single"/>
        </w:rPr>
      </w:pPr>
    </w:p>
    <w:p w:rsidR="00341FB8" w:rsidRPr="00973787" w:rsidRDefault="004A1A59" w:rsidP="00A06AB5">
      <w:pPr>
        <w:spacing w:after="60" w:line="280" w:lineRule="atLeast"/>
        <w:ind w:right="-24" w:firstLine="601"/>
        <w:jc w:val="center"/>
        <w:rPr>
          <w:rFonts w:ascii="Arial" w:hAnsi="Arial" w:cs="Arial"/>
          <w:color w:val="000000" w:themeColor="text1"/>
          <w:sz w:val="24"/>
          <w:szCs w:val="24"/>
        </w:rPr>
      </w:pPr>
      <w:r w:rsidRPr="00973787">
        <w:rPr>
          <w:rFonts w:ascii="Arial" w:hAnsi="Arial" w:cs="Arial"/>
          <w:color w:val="000000" w:themeColor="text1"/>
          <w:sz w:val="24"/>
          <w:szCs w:val="24"/>
        </w:rPr>
        <w:t>M</w:t>
      </w:r>
      <w:r w:rsidR="00646B05">
        <w:rPr>
          <w:rFonts w:ascii="Arial" w:hAnsi="Arial" w:cs="Arial"/>
          <w:color w:val="000000" w:themeColor="text1"/>
          <w:sz w:val="24"/>
          <w:szCs w:val="24"/>
        </w:rPr>
        <w:t>adame</w:t>
      </w:r>
      <w:r w:rsidRPr="00973787">
        <w:rPr>
          <w:rFonts w:ascii="Arial" w:hAnsi="Arial" w:cs="Arial"/>
          <w:color w:val="000000" w:themeColor="text1"/>
          <w:sz w:val="24"/>
          <w:szCs w:val="24"/>
        </w:rPr>
        <w:t xml:space="preserve"> l’Inspect</w:t>
      </w:r>
      <w:r w:rsidR="00646B05">
        <w:rPr>
          <w:rFonts w:ascii="Arial" w:hAnsi="Arial" w:cs="Arial"/>
          <w:color w:val="000000" w:themeColor="text1"/>
          <w:sz w:val="24"/>
          <w:szCs w:val="24"/>
        </w:rPr>
        <w:t>rice</w:t>
      </w:r>
      <w:r w:rsidRPr="00973787">
        <w:rPr>
          <w:rFonts w:ascii="Arial" w:hAnsi="Arial" w:cs="Arial"/>
          <w:color w:val="000000" w:themeColor="text1"/>
          <w:sz w:val="24"/>
          <w:szCs w:val="24"/>
        </w:rPr>
        <w:t xml:space="preserve"> d’Académie, </w:t>
      </w:r>
    </w:p>
    <w:p w:rsidR="00A06AB5" w:rsidRPr="00973787" w:rsidRDefault="004A1A59" w:rsidP="00A06AB5">
      <w:pPr>
        <w:spacing w:after="60" w:line="280" w:lineRule="atLeast"/>
        <w:ind w:right="-24" w:firstLine="601"/>
        <w:jc w:val="center"/>
        <w:rPr>
          <w:rFonts w:ascii="Arial" w:hAnsi="Arial" w:cs="Arial"/>
          <w:color w:val="000000" w:themeColor="text1"/>
          <w:sz w:val="24"/>
          <w:szCs w:val="24"/>
        </w:rPr>
      </w:pPr>
      <w:r w:rsidRPr="00973787">
        <w:rPr>
          <w:rFonts w:ascii="Arial" w:hAnsi="Arial" w:cs="Arial"/>
          <w:color w:val="000000" w:themeColor="text1"/>
          <w:sz w:val="24"/>
          <w:szCs w:val="24"/>
        </w:rPr>
        <w:t xml:space="preserve">Mesdames et Messieurs les membres du </w:t>
      </w:r>
      <w:r w:rsidR="00646B05">
        <w:rPr>
          <w:rFonts w:ascii="Arial" w:hAnsi="Arial" w:cs="Arial"/>
          <w:color w:val="000000" w:themeColor="text1"/>
          <w:sz w:val="24"/>
          <w:szCs w:val="24"/>
        </w:rPr>
        <w:t>CDEN</w:t>
      </w:r>
      <w:r w:rsidRPr="00973787">
        <w:rPr>
          <w:rFonts w:ascii="Arial" w:hAnsi="Arial" w:cs="Arial"/>
          <w:color w:val="000000" w:themeColor="text1"/>
          <w:sz w:val="24"/>
          <w:szCs w:val="24"/>
        </w:rPr>
        <w:t>,</w:t>
      </w:r>
    </w:p>
    <w:p w:rsidR="004A1A59" w:rsidRPr="00973787" w:rsidRDefault="004A1A59" w:rsidP="004A1A59">
      <w:pPr>
        <w:spacing w:after="60" w:line="280" w:lineRule="atLeast"/>
        <w:ind w:right="-24" w:firstLine="601"/>
        <w:jc w:val="both"/>
        <w:rPr>
          <w:rFonts w:ascii="Arial" w:hAnsi="Arial" w:cs="Arial"/>
          <w:color w:val="000000" w:themeColor="text1"/>
          <w:sz w:val="24"/>
          <w:szCs w:val="24"/>
        </w:rPr>
      </w:pPr>
    </w:p>
    <w:p w:rsidR="00646B05" w:rsidRDefault="00646B05" w:rsidP="00CE5985">
      <w:pPr>
        <w:shd w:val="clear" w:color="auto" w:fill="FFFFFF"/>
        <w:spacing w:after="150" w:line="240" w:lineRule="auto"/>
        <w:jc w:val="both"/>
        <w:rPr>
          <w:rFonts w:ascii="Arial" w:hAnsi="Arial" w:cs="Arial"/>
          <w:color w:val="000000" w:themeColor="text1"/>
          <w:sz w:val="24"/>
          <w:szCs w:val="24"/>
        </w:rPr>
      </w:pPr>
      <w:r>
        <w:rPr>
          <w:rFonts w:ascii="Arial" w:hAnsi="Arial" w:cs="Arial"/>
          <w:color w:val="000000" w:themeColor="text1"/>
          <w:sz w:val="24"/>
          <w:szCs w:val="24"/>
        </w:rPr>
        <w:tab/>
        <w:t xml:space="preserve">Tout d’abord, le </w:t>
      </w:r>
      <w:proofErr w:type="spellStart"/>
      <w:r>
        <w:rPr>
          <w:rFonts w:ascii="Arial" w:hAnsi="Arial" w:cs="Arial"/>
          <w:color w:val="000000" w:themeColor="text1"/>
          <w:sz w:val="24"/>
          <w:szCs w:val="24"/>
        </w:rPr>
        <w:t>Sgen</w:t>
      </w:r>
      <w:proofErr w:type="spellEnd"/>
      <w:r>
        <w:rPr>
          <w:rFonts w:ascii="Arial" w:hAnsi="Arial" w:cs="Arial"/>
          <w:color w:val="000000" w:themeColor="text1"/>
          <w:sz w:val="24"/>
          <w:szCs w:val="24"/>
        </w:rPr>
        <w:t xml:space="preserve"> CFDT vous souhaite, Mme Laporte, la bienvenue dans notre académie et notre département. Certes, votre prise de fonction intervient dans un contexte particulier et en cours d’année scolaire, mais nous vous souhaitons </w:t>
      </w:r>
      <w:r w:rsidR="000A0F6B">
        <w:rPr>
          <w:rFonts w:ascii="Arial" w:hAnsi="Arial" w:cs="Arial"/>
          <w:color w:val="000000" w:themeColor="text1"/>
          <w:sz w:val="24"/>
          <w:szCs w:val="24"/>
        </w:rPr>
        <w:t xml:space="preserve">tout de même </w:t>
      </w:r>
      <w:r>
        <w:rPr>
          <w:rFonts w:ascii="Arial" w:hAnsi="Arial" w:cs="Arial"/>
          <w:color w:val="000000" w:themeColor="text1"/>
          <w:sz w:val="24"/>
          <w:szCs w:val="24"/>
        </w:rPr>
        <w:t>une bonne réussite dans vos missions</w:t>
      </w:r>
      <w:r w:rsidR="000A0F6B">
        <w:rPr>
          <w:rFonts w:ascii="Arial" w:hAnsi="Arial" w:cs="Arial"/>
          <w:color w:val="000000" w:themeColor="text1"/>
          <w:sz w:val="24"/>
          <w:szCs w:val="24"/>
        </w:rPr>
        <w:t>,</w:t>
      </w:r>
      <w:r>
        <w:rPr>
          <w:rFonts w:ascii="Arial" w:hAnsi="Arial" w:cs="Arial"/>
          <w:color w:val="000000" w:themeColor="text1"/>
          <w:sz w:val="24"/>
          <w:szCs w:val="24"/>
        </w:rPr>
        <w:t xml:space="preserve"> en faveur des élèves et des personnels.</w:t>
      </w:r>
    </w:p>
    <w:p w:rsidR="00646B05" w:rsidRDefault="00646B05" w:rsidP="00CE5985">
      <w:pPr>
        <w:shd w:val="clear" w:color="auto" w:fill="FFFFFF"/>
        <w:spacing w:after="150" w:line="240" w:lineRule="auto"/>
        <w:jc w:val="both"/>
        <w:rPr>
          <w:rFonts w:ascii="Arial" w:hAnsi="Arial" w:cs="Arial"/>
          <w:color w:val="000000" w:themeColor="text1"/>
          <w:sz w:val="24"/>
          <w:szCs w:val="24"/>
        </w:rPr>
      </w:pPr>
      <w:r>
        <w:rPr>
          <w:rFonts w:ascii="Arial" w:hAnsi="Arial" w:cs="Arial"/>
          <w:color w:val="000000" w:themeColor="text1"/>
          <w:sz w:val="24"/>
          <w:szCs w:val="24"/>
        </w:rPr>
        <w:tab/>
        <w:t>A la veille de ce CDEN, vous avez convié les organisations syndicales à vous rencontrer au Rectorat. Ces échanges</w:t>
      </w:r>
      <w:r w:rsidR="000A0F6B">
        <w:rPr>
          <w:rFonts w:ascii="Arial" w:hAnsi="Arial" w:cs="Arial"/>
          <w:color w:val="000000" w:themeColor="text1"/>
          <w:sz w:val="24"/>
          <w:szCs w:val="24"/>
        </w:rPr>
        <w:t xml:space="preserve"> appréciés</w:t>
      </w:r>
      <w:r>
        <w:rPr>
          <w:rFonts w:ascii="Arial" w:hAnsi="Arial" w:cs="Arial"/>
          <w:color w:val="000000" w:themeColor="text1"/>
          <w:sz w:val="24"/>
          <w:szCs w:val="24"/>
        </w:rPr>
        <w:t xml:space="preserve"> laissent augurer un dialogue social de qualité auquel nous sommes particulièrement attachés. </w:t>
      </w:r>
    </w:p>
    <w:p w:rsidR="00CE5985" w:rsidRPr="00973787" w:rsidRDefault="00646B05" w:rsidP="00CE5985">
      <w:pPr>
        <w:shd w:val="clear" w:color="auto" w:fill="FFFFFF"/>
        <w:spacing w:after="150" w:line="240" w:lineRule="auto"/>
        <w:jc w:val="both"/>
        <w:rPr>
          <w:rFonts w:ascii="Arial" w:eastAsia="Times New Roman" w:hAnsi="Arial" w:cs="Arial"/>
          <w:color w:val="000000" w:themeColor="text1"/>
          <w:sz w:val="24"/>
          <w:szCs w:val="24"/>
          <w:lang w:eastAsia="fr-FR"/>
        </w:rPr>
      </w:pPr>
      <w:r>
        <w:rPr>
          <w:rFonts w:ascii="Arial" w:hAnsi="Arial" w:cs="Arial"/>
          <w:color w:val="000000" w:themeColor="text1"/>
          <w:sz w:val="24"/>
          <w:szCs w:val="24"/>
        </w:rPr>
        <w:tab/>
      </w:r>
      <w:r w:rsidR="000A0F6B">
        <w:rPr>
          <w:rFonts w:ascii="Arial" w:hAnsi="Arial" w:cs="Arial"/>
          <w:color w:val="000000" w:themeColor="text1"/>
          <w:sz w:val="24"/>
          <w:szCs w:val="24"/>
        </w:rPr>
        <w:t>Concernant à présent l</w:t>
      </w:r>
      <w:r w:rsidR="002A4B12" w:rsidRPr="00973787">
        <w:rPr>
          <w:rFonts w:ascii="Arial" w:hAnsi="Arial" w:cs="Arial"/>
          <w:color w:val="000000" w:themeColor="text1"/>
          <w:sz w:val="24"/>
          <w:szCs w:val="24"/>
        </w:rPr>
        <w:t>a dotation du 1</w:t>
      </w:r>
      <w:r w:rsidR="002A4B12" w:rsidRPr="00973787">
        <w:rPr>
          <w:rFonts w:ascii="Arial" w:hAnsi="Arial" w:cs="Arial"/>
          <w:color w:val="000000" w:themeColor="text1"/>
          <w:sz w:val="24"/>
          <w:szCs w:val="24"/>
          <w:vertAlign w:val="superscript"/>
        </w:rPr>
        <w:t>er</w:t>
      </w:r>
      <w:r w:rsidR="002A4B12" w:rsidRPr="00973787">
        <w:rPr>
          <w:rFonts w:ascii="Arial" w:hAnsi="Arial" w:cs="Arial"/>
          <w:color w:val="000000" w:themeColor="text1"/>
          <w:sz w:val="24"/>
          <w:szCs w:val="24"/>
        </w:rPr>
        <w:t xml:space="preserve"> degré</w:t>
      </w:r>
      <w:r w:rsidR="000A0F6B">
        <w:rPr>
          <w:rFonts w:ascii="Arial" w:hAnsi="Arial" w:cs="Arial"/>
          <w:color w:val="000000" w:themeColor="text1"/>
          <w:sz w:val="24"/>
          <w:szCs w:val="24"/>
        </w:rPr>
        <w:t>, celle-ci</w:t>
      </w:r>
      <w:r w:rsidR="002A4B12" w:rsidRPr="00973787">
        <w:rPr>
          <w:rFonts w:ascii="Arial" w:hAnsi="Arial" w:cs="Arial"/>
          <w:color w:val="000000" w:themeColor="text1"/>
          <w:sz w:val="24"/>
          <w:szCs w:val="24"/>
        </w:rPr>
        <w:t xml:space="preserve"> a été </w:t>
      </w:r>
      <w:r w:rsidR="002A4B12" w:rsidRPr="00973787">
        <w:rPr>
          <w:rFonts w:ascii="Arial" w:eastAsia="Times New Roman" w:hAnsi="Arial" w:cs="Arial"/>
          <w:color w:val="000000" w:themeColor="text1"/>
          <w:sz w:val="24"/>
          <w:szCs w:val="24"/>
          <w:lang w:eastAsia="fr-FR"/>
        </w:rPr>
        <w:t>p</w:t>
      </w:r>
      <w:r w:rsidR="002A4B12" w:rsidRPr="00995360">
        <w:rPr>
          <w:rFonts w:ascii="Arial" w:eastAsia="Times New Roman" w:hAnsi="Arial" w:cs="Arial"/>
          <w:color w:val="000000" w:themeColor="text1"/>
          <w:sz w:val="24"/>
          <w:szCs w:val="24"/>
          <w:lang w:eastAsia="fr-FR"/>
        </w:rPr>
        <w:t>résenté</w:t>
      </w:r>
      <w:r w:rsidR="002A4B12" w:rsidRPr="00973787">
        <w:rPr>
          <w:rFonts w:ascii="Arial" w:eastAsia="Times New Roman" w:hAnsi="Arial" w:cs="Arial"/>
          <w:color w:val="000000" w:themeColor="text1"/>
          <w:sz w:val="24"/>
          <w:szCs w:val="24"/>
          <w:lang w:eastAsia="fr-FR"/>
        </w:rPr>
        <w:t>e</w:t>
      </w:r>
      <w:r w:rsidR="002A4B12" w:rsidRPr="00995360">
        <w:rPr>
          <w:rFonts w:ascii="Arial" w:eastAsia="Times New Roman" w:hAnsi="Arial" w:cs="Arial"/>
          <w:color w:val="000000" w:themeColor="text1"/>
          <w:sz w:val="24"/>
          <w:szCs w:val="24"/>
          <w:lang w:eastAsia="fr-FR"/>
        </w:rPr>
        <w:t xml:space="preserve"> comme prioritaire par le </w:t>
      </w:r>
      <w:r w:rsidR="003C1878" w:rsidRPr="00973787">
        <w:rPr>
          <w:rFonts w:ascii="Arial" w:eastAsia="Times New Roman" w:hAnsi="Arial" w:cs="Arial"/>
          <w:color w:val="000000" w:themeColor="text1"/>
          <w:sz w:val="24"/>
          <w:szCs w:val="24"/>
          <w:lang w:eastAsia="fr-FR"/>
        </w:rPr>
        <w:t>M</w:t>
      </w:r>
      <w:r w:rsidR="002A4B12" w:rsidRPr="00995360">
        <w:rPr>
          <w:rFonts w:ascii="Arial" w:eastAsia="Times New Roman" w:hAnsi="Arial" w:cs="Arial"/>
          <w:color w:val="000000" w:themeColor="text1"/>
          <w:sz w:val="24"/>
          <w:szCs w:val="24"/>
          <w:lang w:eastAsia="fr-FR"/>
        </w:rPr>
        <w:t xml:space="preserve">inistère, </w:t>
      </w:r>
      <w:r w:rsidR="002A4B12" w:rsidRPr="00973787">
        <w:rPr>
          <w:rFonts w:ascii="Arial" w:eastAsia="Times New Roman" w:hAnsi="Arial" w:cs="Arial"/>
          <w:color w:val="000000" w:themeColor="text1"/>
          <w:sz w:val="24"/>
          <w:szCs w:val="24"/>
          <w:lang w:eastAsia="fr-FR"/>
        </w:rPr>
        <w:t xml:space="preserve">mais sur notre département, elle </w:t>
      </w:r>
      <w:r w:rsidR="002A4B12" w:rsidRPr="00995360">
        <w:rPr>
          <w:rFonts w:ascii="Arial" w:eastAsia="Times New Roman" w:hAnsi="Arial" w:cs="Arial"/>
          <w:color w:val="000000" w:themeColor="text1"/>
          <w:sz w:val="24"/>
          <w:szCs w:val="24"/>
          <w:lang w:eastAsia="fr-FR"/>
        </w:rPr>
        <w:t xml:space="preserve">va être en grande partie absorbée </w:t>
      </w:r>
      <w:r w:rsidR="002A4B12" w:rsidRPr="00973787">
        <w:rPr>
          <w:rFonts w:ascii="Arial" w:eastAsia="Times New Roman" w:hAnsi="Arial" w:cs="Arial"/>
          <w:color w:val="000000" w:themeColor="text1"/>
          <w:sz w:val="24"/>
          <w:szCs w:val="24"/>
          <w:lang w:eastAsia="fr-FR"/>
        </w:rPr>
        <w:t xml:space="preserve">par les créations de CP et CE1 à 12. Certes, le </w:t>
      </w:r>
      <w:proofErr w:type="spellStart"/>
      <w:r w:rsidR="002A4B12" w:rsidRPr="00973787">
        <w:rPr>
          <w:rFonts w:ascii="Arial" w:eastAsia="Times New Roman" w:hAnsi="Arial" w:cs="Arial"/>
          <w:color w:val="000000" w:themeColor="text1"/>
          <w:sz w:val="24"/>
          <w:szCs w:val="24"/>
          <w:lang w:eastAsia="fr-FR"/>
        </w:rPr>
        <w:t>Sgen</w:t>
      </w:r>
      <w:proofErr w:type="spellEnd"/>
      <w:r w:rsidR="002A4B12" w:rsidRPr="00973787">
        <w:rPr>
          <w:rFonts w:ascii="Arial" w:eastAsia="Times New Roman" w:hAnsi="Arial" w:cs="Arial"/>
          <w:color w:val="000000" w:themeColor="text1"/>
          <w:sz w:val="24"/>
          <w:szCs w:val="24"/>
          <w:lang w:eastAsia="fr-FR"/>
        </w:rPr>
        <w:t xml:space="preserve"> CFDT </w:t>
      </w:r>
      <w:r w:rsidR="00341FB8" w:rsidRPr="00973787">
        <w:rPr>
          <w:rFonts w:ascii="Arial" w:eastAsia="Times New Roman" w:hAnsi="Arial" w:cs="Arial"/>
          <w:color w:val="000000" w:themeColor="text1"/>
          <w:sz w:val="24"/>
          <w:szCs w:val="24"/>
          <w:lang w:eastAsia="fr-FR"/>
        </w:rPr>
        <w:t>est particulièrement favorable</w:t>
      </w:r>
      <w:r w:rsidR="002A4B12" w:rsidRPr="00973787">
        <w:rPr>
          <w:rFonts w:ascii="Arial" w:eastAsia="Times New Roman" w:hAnsi="Arial" w:cs="Arial"/>
          <w:color w:val="000000" w:themeColor="text1"/>
          <w:sz w:val="24"/>
          <w:szCs w:val="24"/>
          <w:lang w:eastAsia="fr-FR"/>
        </w:rPr>
        <w:t xml:space="preserve"> à ces dédoublements en éducation prioritaire, mais nous trouvons regrettable que cela se fasse sur nos propres moyens.</w:t>
      </w:r>
      <w:r w:rsidR="002A4B12" w:rsidRPr="00973787">
        <w:rPr>
          <w:rFonts w:ascii="Arial" w:eastAsia="Times New Roman" w:hAnsi="Arial" w:cs="Arial"/>
          <w:color w:val="000000" w:themeColor="text1"/>
          <w:sz w:val="24"/>
          <w:szCs w:val="24"/>
          <w:lang w:eastAsia="fr-FR"/>
        </w:rPr>
        <w:tab/>
      </w:r>
    </w:p>
    <w:p w:rsidR="00CE5985" w:rsidRPr="00973787" w:rsidRDefault="003C1878" w:rsidP="003C1878">
      <w:pPr>
        <w:shd w:val="clear" w:color="auto" w:fill="FFFFFF"/>
        <w:spacing w:after="150" w:line="240" w:lineRule="auto"/>
        <w:jc w:val="both"/>
        <w:rPr>
          <w:rFonts w:ascii="Arial" w:eastAsia="Times New Roman" w:hAnsi="Arial" w:cs="Arial"/>
          <w:color w:val="000000" w:themeColor="text1"/>
          <w:sz w:val="24"/>
          <w:szCs w:val="24"/>
          <w:lang w:eastAsia="fr-FR"/>
        </w:rPr>
      </w:pPr>
      <w:r w:rsidRPr="00973787">
        <w:rPr>
          <w:rFonts w:ascii="Arial" w:eastAsia="Times New Roman" w:hAnsi="Arial" w:cs="Arial"/>
          <w:color w:val="000000" w:themeColor="text1"/>
          <w:sz w:val="24"/>
          <w:szCs w:val="24"/>
          <w:lang w:eastAsia="fr-FR"/>
        </w:rPr>
        <w:tab/>
      </w:r>
      <w:r w:rsidR="002A4B12" w:rsidRPr="00973787">
        <w:rPr>
          <w:rFonts w:ascii="Arial" w:eastAsia="Times New Roman" w:hAnsi="Arial" w:cs="Arial"/>
          <w:color w:val="000000" w:themeColor="text1"/>
          <w:sz w:val="24"/>
          <w:szCs w:val="24"/>
          <w:lang w:eastAsia="fr-FR"/>
        </w:rPr>
        <w:t>En effet,</w:t>
      </w:r>
      <w:r w:rsidR="002A4B12" w:rsidRPr="00995360">
        <w:rPr>
          <w:rFonts w:ascii="Arial" w:eastAsia="Times New Roman" w:hAnsi="Arial" w:cs="Arial"/>
          <w:color w:val="000000" w:themeColor="text1"/>
          <w:sz w:val="24"/>
          <w:szCs w:val="24"/>
          <w:lang w:eastAsia="fr-FR"/>
        </w:rPr>
        <w:t xml:space="preserve"> cette dotation </w:t>
      </w:r>
      <w:r w:rsidR="002A4B12" w:rsidRPr="00973787">
        <w:rPr>
          <w:rFonts w:ascii="Arial" w:eastAsia="Times New Roman" w:hAnsi="Arial" w:cs="Arial"/>
          <w:color w:val="000000" w:themeColor="text1"/>
          <w:sz w:val="24"/>
          <w:szCs w:val="24"/>
          <w:lang w:eastAsia="fr-FR"/>
        </w:rPr>
        <w:t xml:space="preserve">est </w:t>
      </w:r>
      <w:r w:rsidR="002A4B12" w:rsidRPr="00995360">
        <w:rPr>
          <w:rFonts w:ascii="Arial" w:eastAsia="Times New Roman" w:hAnsi="Arial" w:cs="Arial"/>
          <w:color w:val="000000" w:themeColor="text1"/>
          <w:sz w:val="24"/>
          <w:szCs w:val="24"/>
          <w:lang w:eastAsia="fr-FR"/>
        </w:rPr>
        <w:t xml:space="preserve">bien trop faible, </w:t>
      </w:r>
      <w:r w:rsidR="002A4B12" w:rsidRPr="00973787">
        <w:rPr>
          <w:rFonts w:ascii="Arial" w:eastAsia="Times New Roman" w:hAnsi="Arial" w:cs="Arial"/>
          <w:color w:val="000000" w:themeColor="text1"/>
          <w:sz w:val="24"/>
          <w:szCs w:val="24"/>
          <w:lang w:eastAsia="fr-FR"/>
        </w:rPr>
        <w:t>notamment en Haute-Garonne</w:t>
      </w:r>
      <w:r w:rsidRPr="00973787">
        <w:rPr>
          <w:rFonts w:ascii="Arial" w:eastAsia="Times New Roman" w:hAnsi="Arial" w:cs="Arial"/>
          <w:color w:val="000000" w:themeColor="text1"/>
          <w:sz w:val="24"/>
          <w:szCs w:val="24"/>
          <w:lang w:eastAsia="fr-FR"/>
        </w:rPr>
        <w:t>,</w:t>
      </w:r>
      <w:r w:rsidR="002A4B12" w:rsidRPr="00973787">
        <w:rPr>
          <w:rFonts w:ascii="Arial" w:eastAsia="Times New Roman" w:hAnsi="Arial" w:cs="Arial"/>
          <w:color w:val="000000" w:themeColor="text1"/>
          <w:sz w:val="24"/>
          <w:szCs w:val="24"/>
          <w:lang w:eastAsia="fr-FR"/>
        </w:rPr>
        <w:t xml:space="preserve"> où</w:t>
      </w:r>
      <w:r w:rsidR="002A4B12" w:rsidRPr="00995360">
        <w:rPr>
          <w:rFonts w:ascii="Arial" w:eastAsia="Times New Roman" w:hAnsi="Arial" w:cs="Arial"/>
          <w:color w:val="000000" w:themeColor="text1"/>
          <w:sz w:val="24"/>
          <w:szCs w:val="24"/>
          <w:lang w:eastAsia="fr-FR"/>
        </w:rPr>
        <w:t xml:space="preserve"> </w:t>
      </w:r>
      <w:r w:rsidR="002A4B12" w:rsidRPr="00973787">
        <w:rPr>
          <w:rFonts w:ascii="Arial" w:eastAsia="Times New Roman" w:hAnsi="Arial" w:cs="Arial"/>
          <w:color w:val="000000" w:themeColor="text1"/>
          <w:sz w:val="24"/>
          <w:szCs w:val="24"/>
          <w:lang w:eastAsia="fr-FR"/>
        </w:rPr>
        <w:t>elle</w:t>
      </w:r>
      <w:r w:rsidR="002A4B12" w:rsidRPr="00995360">
        <w:rPr>
          <w:rFonts w:ascii="Arial" w:eastAsia="Times New Roman" w:hAnsi="Arial" w:cs="Arial"/>
          <w:color w:val="000000" w:themeColor="text1"/>
          <w:sz w:val="24"/>
          <w:szCs w:val="24"/>
          <w:lang w:eastAsia="fr-FR"/>
        </w:rPr>
        <w:t xml:space="preserve"> ne permettra pas de recréer un réseau de RASED efficient, </w:t>
      </w:r>
      <w:r w:rsidRPr="00973787">
        <w:rPr>
          <w:rFonts w:ascii="Arial" w:eastAsia="Times New Roman" w:hAnsi="Arial" w:cs="Arial"/>
          <w:color w:val="000000" w:themeColor="text1"/>
          <w:sz w:val="24"/>
          <w:szCs w:val="24"/>
          <w:lang w:eastAsia="fr-FR"/>
        </w:rPr>
        <w:t>où elle ne permettra pas non plus de</w:t>
      </w:r>
      <w:r w:rsidR="002A4B12" w:rsidRPr="00995360">
        <w:rPr>
          <w:rFonts w:ascii="Arial" w:eastAsia="Times New Roman" w:hAnsi="Arial" w:cs="Arial"/>
          <w:color w:val="000000" w:themeColor="text1"/>
          <w:sz w:val="24"/>
          <w:szCs w:val="24"/>
          <w:lang w:eastAsia="fr-FR"/>
        </w:rPr>
        <w:t xml:space="preserve"> recréer </w:t>
      </w:r>
      <w:r w:rsidR="005223EE" w:rsidRPr="00973787">
        <w:rPr>
          <w:rFonts w:ascii="Arial" w:eastAsia="Times New Roman" w:hAnsi="Arial" w:cs="Arial"/>
          <w:color w:val="000000" w:themeColor="text1"/>
          <w:sz w:val="24"/>
          <w:szCs w:val="24"/>
          <w:lang w:eastAsia="fr-FR"/>
        </w:rPr>
        <w:t>un vivier de</w:t>
      </w:r>
      <w:r w:rsidR="002A4B12" w:rsidRPr="00995360">
        <w:rPr>
          <w:rFonts w:ascii="Arial" w:eastAsia="Times New Roman" w:hAnsi="Arial" w:cs="Arial"/>
          <w:color w:val="000000" w:themeColor="text1"/>
          <w:sz w:val="24"/>
          <w:szCs w:val="24"/>
          <w:lang w:eastAsia="fr-FR"/>
        </w:rPr>
        <w:t xml:space="preserve"> rempla</w:t>
      </w:r>
      <w:r w:rsidR="005223EE" w:rsidRPr="00973787">
        <w:rPr>
          <w:rFonts w:ascii="Arial" w:eastAsia="Times New Roman" w:hAnsi="Arial" w:cs="Arial"/>
          <w:color w:val="000000" w:themeColor="text1"/>
          <w:sz w:val="24"/>
          <w:szCs w:val="24"/>
          <w:lang w:eastAsia="fr-FR"/>
        </w:rPr>
        <w:t>çants</w:t>
      </w:r>
      <w:r w:rsidR="002A4B12" w:rsidRPr="00995360">
        <w:rPr>
          <w:rFonts w:ascii="Arial" w:eastAsia="Times New Roman" w:hAnsi="Arial" w:cs="Arial"/>
          <w:color w:val="000000" w:themeColor="text1"/>
          <w:sz w:val="24"/>
          <w:szCs w:val="24"/>
          <w:lang w:eastAsia="fr-FR"/>
        </w:rPr>
        <w:t xml:space="preserve"> </w:t>
      </w:r>
      <w:r w:rsidR="00902580" w:rsidRPr="00973787">
        <w:rPr>
          <w:rFonts w:ascii="Arial" w:eastAsia="Times New Roman" w:hAnsi="Arial" w:cs="Arial"/>
          <w:color w:val="000000" w:themeColor="text1"/>
          <w:sz w:val="24"/>
          <w:szCs w:val="24"/>
          <w:lang w:eastAsia="fr-FR"/>
        </w:rPr>
        <w:t>facilitant</w:t>
      </w:r>
      <w:r w:rsidR="002A4B12" w:rsidRPr="00995360">
        <w:rPr>
          <w:rFonts w:ascii="Arial" w:eastAsia="Times New Roman" w:hAnsi="Arial" w:cs="Arial"/>
          <w:color w:val="000000" w:themeColor="text1"/>
          <w:sz w:val="24"/>
          <w:szCs w:val="24"/>
          <w:lang w:eastAsia="fr-FR"/>
        </w:rPr>
        <w:t xml:space="preserve"> à la fois la continuité du service public pour les élèves</w:t>
      </w:r>
      <w:r w:rsidR="005223EE" w:rsidRPr="00973787">
        <w:rPr>
          <w:rFonts w:ascii="Arial" w:eastAsia="Times New Roman" w:hAnsi="Arial" w:cs="Arial"/>
          <w:color w:val="000000" w:themeColor="text1"/>
          <w:sz w:val="24"/>
          <w:szCs w:val="24"/>
          <w:lang w:eastAsia="fr-FR"/>
        </w:rPr>
        <w:t xml:space="preserve">, </w:t>
      </w:r>
      <w:r w:rsidR="002A4B12" w:rsidRPr="00995360">
        <w:rPr>
          <w:rFonts w:ascii="Arial" w:eastAsia="Times New Roman" w:hAnsi="Arial" w:cs="Arial"/>
          <w:color w:val="000000" w:themeColor="text1"/>
          <w:sz w:val="24"/>
          <w:szCs w:val="24"/>
          <w:lang w:eastAsia="fr-FR"/>
        </w:rPr>
        <w:t>et la prise en charge d’une véritable formation continue des maîtres.</w:t>
      </w:r>
      <w:r w:rsidR="002A4B12" w:rsidRPr="00973787">
        <w:rPr>
          <w:rFonts w:ascii="Arial" w:eastAsia="Times New Roman" w:hAnsi="Arial" w:cs="Arial"/>
          <w:color w:val="000000" w:themeColor="text1"/>
          <w:sz w:val="24"/>
          <w:szCs w:val="24"/>
          <w:lang w:eastAsia="fr-FR"/>
        </w:rPr>
        <w:t xml:space="preserve"> </w:t>
      </w:r>
      <w:r w:rsidR="005223EE" w:rsidRPr="00973787">
        <w:rPr>
          <w:rFonts w:ascii="Arial" w:eastAsia="Times New Roman" w:hAnsi="Arial" w:cs="Arial"/>
          <w:color w:val="000000" w:themeColor="text1"/>
          <w:sz w:val="24"/>
          <w:szCs w:val="24"/>
          <w:lang w:eastAsia="fr-FR"/>
        </w:rPr>
        <w:t>Sans remplacement, la possibilité pour les professeurs des écoles d’accéder à la formation continue est fortement compromise.</w:t>
      </w:r>
    </w:p>
    <w:p w:rsidR="003C1878" w:rsidRPr="00973787" w:rsidRDefault="005223EE" w:rsidP="003C1878">
      <w:pPr>
        <w:shd w:val="clear" w:color="auto" w:fill="FFFFFF"/>
        <w:spacing w:after="150" w:line="240" w:lineRule="auto"/>
        <w:jc w:val="both"/>
        <w:rPr>
          <w:rFonts w:ascii="Arial" w:eastAsia="Times New Roman" w:hAnsi="Arial" w:cs="Arial"/>
          <w:color w:val="000000" w:themeColor="text1"/>
          <w:sz w:val="24"/>
          <w:szCs w:val="24"/>
          <w:lang w:eastAsia="fr-FR"/>
        </w:rPr>
      </w:pPr>
      <w:r w:rsidRPr="00973787">
        <w:rPr>
          <w:rFonts w:ascii="Arial" w:eastAsia="Times New Roman" w:hAnsi="Arial" w:cs="Arial"/>
          <w:color w:val="000000" w:themeColor="text1"/>
          <w:sz w:val="24"/>
          <w:szCs w:val="24"/>
          <w:lang w:eastAsia="fr-FR"/>
        </w:rPr>
        <w:tab/>
        <w:t xml:space="preserve">Voici une autre incidence de cette faible dotation. </w:t>
      </w:r>
      <w:r w:rsidR="003C1878" w:rsidRPr="00973787">
        <w:rPr>
          <w:rFonts w:ascii="Arial" w:eastAsia="Times New Roman" w:hAnsi="Arial" w:cs="Arial"/>
          <w:color w:val="000000" w:themeColor="text1"/>
          <w:sz w:val="24"/>
          <w:szCs w:val="24"/>
          <w:lang w:eastAsia="fr-FR"/>
        </w:rPr>
        <w:t>A la rentrée 2017, l</w:t>
      </w:r>
      <w:r w:rsidR="002A4B12" w:rsidRPr="00973787">
        <w:rPr>
          <w:rFonts w:ascii="Arial" w:eastAsia="Times New Roman" w:hAnsi="Arial" w:cs="Arial"/>
          <w:color w:val="000000" w:themeColor="text1"/>
          <w:sz w:val="24"/>
          <w:szCs w:val="24"/>
          <w:lang w:eastAsia="fr-FR"/>
        </w:rPr>
        <w:t xml:space="preserve">es </w:t>
      </w:r>
      <w:r w:rsidR="002A4B12" w:rsidRPr="00995360">
        <w:rPr>
          <w:rFonts w:ascii="Arial" w:eastAsia="Times New Roman" w:hAnsi="Arial" w:cs="Arial"/>
          <w:color w:val="000000" w:themeColor="text1"/>
          <w:sz w:val="24"/>
          <w:szCs w:val="24"/>
          <w:lang w:eastAsia="fr-FR"/>
        </w:rPr>
        <w:t>moyens pris pour les dédoublement</w:t>
      </w:r>
      <w:r w:rsidR="003C1878" w:rsidRPr="00973787">
        <w:rPr>
          <w:rFonts w:ascii="Arial" w:eastAsia="Times New Roman" w:hAnsi="Arial" w:cs="Arial"/>
          <w:color w:val="000000" w:themeColor="text1"/>
          <w:sz w:val="24"/>
          <w:szCs w:val="24"/>
          <w:lang w:eastAsia="fr-FR"/>
        </w:rPr>
        <w:t>s</w:t>
      </w:r>
      <w:r w:rsidR="002A4B12" w:rsidRPr="00995360">
        <w:rPr>
          <w:rFonts w:ascii="Arial" w:eastAsia="Times New Roman" w:hAnsi="Arial" w:cs="Arial"/>
          <w:color w:val="000000" w:themeColor="text1"/>
          <w:sz w:val="24"/>
          <w:szCs w:val="24"/>
          <w:lang w:eastAsia="fr-FR"/>
        </w:rPr>
        <w:t xml:space="preserve"> réduisaient la possibilité de mettre en </w:t>
      </w:r>
      <w:proofErr w:type="spellStart"/>
      <w:r w:rsidR="002A4B12" w:rsidRPr="00995360">
        <w:rPr>
          <w:rFonts w:ascii="Arial" w:eastAsia="Times New Roman" w:hAnsi="Arial" w:cs="Arial"/>
          <w:color w:val="000000" w:themeColor="text1"/>
          <w:sz w:val="24"/>
          <w:szCs w:val="24"/>
          <w:lang w:eastAsia="fr-FR"/>
        </w:rPr>
        <w:t>oeuvre</w:t>
      </w:r>
      <w:proofErr w:type="spellEnd"/>
      <w:r w:rsidR="002A4B12" w:rsidRPr="00995360">
        <w:rPr>
          <w:rFonts w:ascii="Arial" w:eastAsia="Times New Roman" w:hAnsi="Arial" w:cs="Arial"/>
          <w:color w:val="000000" w:themeColor="text1"/>
          <w:sz w:val="24"/>
          <w:szCs w:val="24"/>
          <w:lang w:eastAsia="fr-FR"/>
        </w:rPr>
        <w:t xml:space="preserve"> le dispositif </w:t>
      </w:r>
      <w:r w:rsidR="002A4B12" w:rsidRPr="00973787">
        <w:rPr>
          <w:rFonts w:ascii="Arial" w:eastAsia="Times New Roman" w:hAnsi="Arial" w:cs="Arial"/>
          <w:bCs/>
          <w:color w:val="000000" w:themeColor="text1"/>
          <w:sz w:val="24"/>
          <w:szCs w:val="24"/>
          <w:lang w:eastAsia="fr-FR"/>
        </w:rPr>
        <w:t>« plus de maîtres que de classes »</w:t>
      </w:r>
      <w:r w:rsidR="002A4B12" w:rsidRPr="00995360">
        <w:rPr>
          <w:rFonts w:ascii="Arial" w:eastAsia="Times New Roman" w:hAnsi="Arial" w:cs="Arial"/>
          <w:color w:val="000000" w:themeColor="text1"/>
          <w:sz w:val="24"/>
          <w:szCs w:val="24"/>
          <w:lang w:eastAsia="fr-FR"/>
        </w:rPr>
        <w:t xml:space="preserve">. </w:t>
      </w:r>
      <w:r w:rsidR="003C1878" w:rsidRPr="00973787">
        <w:rPr>
          <w:rFonts w:ascii="Arial" w:eastAsia="Times New Roman" w:hAnsi="Arial" w:cs="Arial"/>
          <w:color w:val="000000" w:themeColor="text1"/>
          <w:sz w:val="24"/>
          <w:szCs w:val="24"/>
          <w:lang w:eastAsia="fr-FR"/>
        </w:rPr>
        <w:t>L’an dernier ce dispositif</w:t>
      </w:r>
      <w:r w:rsidR="003C1878" w:rsidRPr="00995360">
        <w:rPr>
          <w:rFonts w:ascii="Arial" w:eastAsia="Times New Roman" w:hAnsi="Arial" w:cs="Arial"/>
          <w:color w:val="000000" w:themeColor="text1"/>
          <w:sz w:val="24"/>
          <w:szCs w:val="24"/>
          <w:lang w:eastAsia="fr-FR"/>
        </w:rPr>
        <w:t xml:space="preserve"> a été sabordé en </w:t>
      </w:r>
      <w:r w:rsidR="003C1878" w:rsidRPr="00973787">
        <w:rPr>
          <w:rFonts w:ascii="Arial" w:eastAsia="Times New Roman" w:hAnsi="Arial" w:cs="Arial"/>
          <w:color w:val="000000" w:themeColor="text1"/>
          <w:sz w:val="24"/>
          <w:szCs w:val="24"/>
          <w:lang w:eastAsia="fr-FR"/>
        </w:rPr>
        <w:t>réutilisant</w:t>
      </w:r>
      <w:r w:rsidR="003C1878" w:rsidRPr="00995360">
        <w:rPr>
          <w:rFonts w:ascii="Arial" w:eastAsia="Times New Roman" w:hAnsi="Arial" w:cs="Arial"/>
          <w:color w:val="000000" w:themeColor="text1"/>
          <w:sz w:val="24"/>
          <w:szCs w:val="24"/>
          <w:lang w:eastAsia="fr-FR"/>
        </w:rPr>
        <w:t xml:space="preserve"> ses moyens pour les CP à 12 en REP+. </w:t>
      </w:r>
      <w:r w:rsidR="00902580" w:rsidRPr="00973787">
        <w:rPr>
          <w:rFonts w:ascii="Arial" w:eastAsia="Times New Roman" w:hAnsi="Arial" w:cs="Arial"/>
          <w:color w:val="000000" w:themeColor="text1"/>
          <w:sz w:val="24"/>
          <w:szCs w:val="24"/>
          <w:lang w:eastAsia="fr-FR"/>
        </w:rPr>
        <w:t>Pour la rentrée 2018, cette diminution semble se poursuivre avec une suppression de 12.5 ETP pour la Haute-Garonne.</w:t>
      </w:r>
    </w:p>
    <w:p w:rsidR="00F72C72" w:rsidRPr="00973787" w:rsidRDefault="00F72C72" w:rsidP="003C1878">
      <w:pPr>
        <w:shd w:val="clear" w:color="auto" w:fill="FFFFFF"/>
        <w:spacing w:after="150" w:line="240" w:lineRule="auto"/>
        <w:jc w:val="both"/>
        <w:rPr>
          <w:rFonts w:ascii="Arial" w:eastAsia="Times New Roman" w:hAnsi="Arial" w:cs="Arial"/>
          <w:color w:val="000000" w:themeColor="text1"/>
          <w:sz w:val="24"/>
          <w:szCs w:val="24"/>
          <w:lang w:eastAsia="fr-FR"/>
        </w:rPr>
      </w:pPr>
      <w:r w:rsidRPr="00973787">
        <w:rPr>
          <w:rFonts w:ascii="Arial" w:eastAsia="Times New Roman" w:hAnsi="Arial" w:cs="Arial"/>
          <w:color w:val="000000" w:themeColor="text1"/>
          <w:sz w:val="24"/>
          <w:szCs w:val="24"/>
          <w:lang w:eastAsia="fr-FR"/>
        </w:rPr>
        <w:tab/>
        <w:t>Tout aussi importants, l’accueil dans nos établissements scolaires des enfants migrants et la création de nouvelles UP2A devront être pris en charge sans financement supplémentaire</w:t>
      </w:r>
      <w:r w:rsidR="00902580" w:rsidRPr="00973787">
        <w:rPr>
          <w:rFonts w:ascii="Arial" w:eastAsia="Times New Roman" w:hAnsi="Arial" w:cs="Arial"/>
          <w:color w:val="000000" w:themeColor="text1"/>
          <w:sz w:val="24"/>
          <w:szCs w:val="24"/>
          <w:lang w:eastAsia="fr-FR"/>
        </w:rPr>
        <w:t>, voire à la baisse</w:t>
      </w:r>
      <w:r w:rsidRPr="00973787">
        <w:rPr>
          <w:rFonts w:ascii="Arial" w:eastAsia="Times New Roman" w:hAnsi="Arial" w:cs="Arial"/>
          <w:color w:val="000000" w:themeColor="text1"/>
          <w:sz w:val="24"/>
          <w:szCs w:val="24"/>
          <w:lang w:eastAsia="fr-FR"/>
        </w:rPr>
        <w:t>.</w:t>
      </w:r>
    </w:p>
    <w:p w:rsidR="00902580" w:rsidRPr="00995360" w:rsidRDefault="00902580" w:rsidP="003C1878">
      <w:pPr>
        <w:shd w:val="clear" w:color="auto" w:fill="FFFFFF"/>
        <w:spacing w:after="150" w:line="240" w:lineRule="auto"/>
        <w:jc w:val="both"/>
        <w:rPr>
          <w:rFonts w:ascii="Arial" w:eastAsia="Times New Roman" w:hAnsi="Arial" w:cs="Arial"/>
          <w:color w:val="000000" w:themeColor="text1"/>
          <w:sz w:val="24"/>
          <w:szCs w:val="24"/>
          <w:lang w:eastAsia="fr-FR"/>
        </w:rPr>
      </w:pPr>
      <w:r w:rsidRPr="00973787">
        <w:rPr>
          <w:rFonts w:ascii="Arial" w:eastAsia="Times New Roman" w:hAnsi="Arial" w:cs="Arial"/>
          <w:color w:val="000000" w:themeColor="text1"/>
          <w:sz w:val="24"/>
          <w:szCs w:val="24"/>
          <w:lang w:eastAsia="fr-FR"/>
        </w:rPr>
        <w:tab/>
      </w:r>
      <w:r w:rsidR="00B45EB0" w:rsidRPr="00973787">
        <w:rPr>
          <w:rFonts w:ascii="Arial" w:eastAsia="Times New Roman" w:hAnsi="Arial" w:cs="Arial"/>
          <w:color w:val="000000" w:themeColor="text1"/>
          <w:sz w:val="24"/>
          <w:szCs w:val="24"/>
          <w:lang w:eastAsia="fr-FR"/>
        </w:rPr>
        <w:t>Dans ce contexte de vache maigre, nous ne parvenons même pas à atteindre nos objectifs pour enrayer la fuite vers le privé et pour augmenter la scolarisation des moins de 3 ans.</w:t>
      </w:r>
    </w:p>
    <w:p w:rsidR="002A4B12" w:rsidRPr="00973787" w:rsidRDefault="00C56D8A" w:rsidP="002A4B12">
      <w:pPr>
        <w:shd w:val="clear" w:color="auto" w:fill="FFFFFF"/>
        <w:spacing w:after="150" w:line="240" w:lineRule="auto"/>
        <w:jc w:val="both"/>
        <w:rPr>
          <w:rFonts w:ascii="Arial" w:eastAsia="Times New Roman" w:hAnsi="Arial" w:cs="Arial"/>
          <w:color w:val="000000" w:themeColor="text1"/>
          <w:sz w:val="24"/>
          <w:szCs w:val="24"/>
          <w:lang w:eastAsia="fr-FR"/>
        </w:rPr>
      </w:pPr>
      <w:r w:rsidRPr="00973787">
        <w:rPr>
          <w:rFonts w:ascii="Arial" w:eastAsia="Times New Roman" w:hAnsi="Arial" w:cs="Arial"/>
          <w:color w:val="000000" w:themeColor="text1"/>
          <w:sz w:val="24"/>
          <w:szCs w:val="24"/>
          <w:lang w:eastAsia="fr-FR"/>
        </w:rPr>
        <w:tab/>
      </w:r>
      <w:r w:rsidR="00341FB8" w:rsidRPr="00973787">
        <w:rPr>
          <w:rFonts w:ascii="Arial" w:eastAsia="Times New Roman" w:hAnsi="Arial" w:cs="Arial"/>
          <w:color w:val="000000" w:themeColor="text1"/>
          <w:sz w:val="24"/>
          <w:szCs w:val="24"/>
          <w:lang w:eastAsia="fr-FR"/>
        </w:rPr>
        <w:t xml:space="preserve">En tenant compte de tous ces paramètres, il est évident que </w:t>
      </w:r>
      <w:r w:rsidR="002A4B12" w:rsidRPr="00995360">
        <w:rPr>
          <w:rFonts w:ascii="Arial" w:eastAsia="Times New Roman" w:hAnsi="Arial" w:cs="Arial"/>
          <w:color w:val="000000" w:themeColor="text1"/>
          <w:sz w:val="24"/>
          <w:szCs w:val="24"/>
          <w:lang w:eastAsia="fr-FR"/>
        </w:rPr>
        <w:t>la Haute-Garonne a des besoins en postes qui relèvent d’</w:t>
      </w:r>
      <w:r w:rsidR="002A4B12" w:rsidRPr="00973787">
        <w:rPr>
          <w:rFonts w:ascii="Arial" w:eastAsia="Times New Roman" w:hAnsi="Arial" w:cs="Arial"/>
          <w:bCs/>
          <w:color w:val="000000" w:themeColor="text1"/>
          <w:sz w:val="24"/>
          <w:szCs w:val="24"/>
          <w:lang w:eastAsia="fr-FR"/>
        </w:rPr>
        <w:t xml:space="preserve">une </w:t>
      </w:r>
      <w:r w:rsidR="002A4B12" w:rsidRPr="00973787">
        <w:rPr>
          <w:rFonts w:ascii="Arial" w:eastAsia="Times New Roman" w:hAnsi="Arial" w:cs="Arial"/>
          <w:b/>
          <w:bCs/>
          <w:color w:val="000000" w:themeColor="text1"/>
          <w:sz w:val="24"/>
          <w:szCs w:val="24"/>
          <w:lang w:eastAsia="fr-FR"/>
        </w:rPr>
        <w:t xml:space="preserve">dotation nationale </w:t>
      </w:r>
      <w:r w:rsidR="002A4B12" w:rsidRPr="00973787">
        <w:rPr>
          <w:rFonts w:ascii="Arial" w:eastAsia="Times New Roman" w:hAnsi="Arial" w:cs="Arial"/>
          <w:b/>
          <w:bCs/>
          <w:color w:val="000000" w:themeColor="text1"/>
          <w:sz w:val="24"/>
          <w:szCs w:val="24"/>
          <w:lang w:eastAsia="fr-FR"/>
        </w:rPr>
        <w:lastRenderedPageBreak/>
        <w:t>exceptionnelle</w:t>
      </w:r>
      <w:r w:rsidR="002A4B12" w:rsidRPr="00995360">
        <w:rPr>
          <w:rFonts w:ascii="Arial" w:eastAsia="Times New Roman" w:hAnsi="Arial" w:cs="Arial"/>
          <w:color w:val="000000" w:themeColor="text1"/>
          <w:sz w:val="24"/>
          <w:szCs w:val="24"/>
          <w:lang w:eastAsia="fr-FR"/>
        </w:rPr>
        <w:t>. Nous la réclamions déjà en 2011 et n</w:t>
      </w:r>
      <w:r w:rsidR="00341FB8" w:rsidRPr="00973787">
        <w:rPr>
          <w:rFonts w:ascii="Arial" w:eastAsia="Times New Roman" w:hAnsi="Arial" w:cs="Arial"/>
          <w:color w:val="000000" w:themeColor="text1"/>
          <w:sz w:val="24"/>
          <w:szCs w:val="24"/>
          <w:lang w:eastAsia="fr-FR"/>
        </w:rPr>
        <w:t>ous ne l’avons jamais eue. Les moyens sont clairement insuffisants</w:t>
      </w:r>
      <w:r w:rsidR="002A4B12" w:rsidRPr="00995360">
        <w:rPr>
          <w:rFonts w:ascii="Arial" w:eastAsia="Times New Roman" w:hAnsi="Arial" w:cs="Arial"/>
          <w:color w:val="000000" w:themeColor="text1"/>
          <w:sz w:val="24"/>
          <w:szCs w:val="24"/>
          <w:lang w:eastAsia="fr-FR"/>
        </w:rPr>
        <w:t xml:space="preserve"> pour compenser </w:t>
      </w:r>
      <w:r w:rsidR="00341FB8" w:rsidRPr="00973787">
        <w:rPr>
          <w:rFonts w:ascii="Arial" w:eastAsia="Times New Roman" w:hAnsi="Arial" w:cs="Arial"/>
          <w:color w:val="000000" w:themeColor="text1"/>
          <w:sz w:val="24"/>
          <w:szCs w:val="24"/>
          <w:lang w:eastAsia="fr-FR"/>
        </w:rPr>
        <w:t>l’augmentation des effectifs</w:t>
      </w:r>
      <w:r w:rsidR="002A4B12" w:rsidRPr="00995360">
        <w:rPr>
          <w:rFonts w:ascii="Arial" w:eastAsia="Times New Roman" w:hAnsi="Arial" w:cs="Arial"/>
          <w:color w:val="000000" w:themeColor="text1"/>
          <w:sz w:val="24"/>
          <w:szCs w:val="24"/>
          <w:lang w:eastAsia="fr-FR"/>
        </w:rPr>
        <w:t xml:space="preserve"> et pour dédoubler en REP les CP et les CE1en REP+ … </w:t>
      </w:r>
      <w:r w:rsidR="00341FB8" w:rsidRPr="00973787">
        <w:rPr>
          <w:rFonts w:ascii="Arial" w:eastAsia="Times New Roman" w:hAnsi="Arial" w:cs="Arial"/>
          <w:color w:val="000000" w:themeColor="text1"/>
          <w:sz w:val="24"/>
          <w:szCs w:val="24"/>
          <w:lang w:eastAsia="fr-FR"/>
        </w:rPr>
        <w:t xml:space="preserve">Pour le </w:t>
      </w:r>
      <w:proofErr w:type="spellStart"/>
      <w:r w:rsidR="00341FB8" w:rsidRPr="00973787">
        <w:rPr>
          <w:rFonts w:ascii="Arial" w:eastAsia="Times New Roman" w:hAnsi="Arial" w:cs="Arial"/>
          <w:color w:val="000000" w:themeColor="text1"/>
          <w:sz w:val="24"/>
          <w:szCs w:val="24"/>
          <w:lang w:eastAsia="fr-FR"/>
        </w:rPr>
        <w:t>Sgen</w:t>
      </w:r>
      <w:proofErr w:type="spellEnd"/>
      <w:r w:rsidR="00341FB8" w:rsidRPr="00973787">
        <w:rPr>
          <w:rFonts w:ascii="Arial" w:eastAsia="Times New Roman" w:hAnsi="Arial" w:cs="Arial"/>
          <w:color w:val="000000" w:themeColor="text1"/>
          <w:sz w:val="24"/>
          <w:szCs w:val="24"/>
          <w:lang w:eastAsia="fr-FR"/>
        </w:rPr>
        <w:t xml:space="preserve"> CFDT, il paraît donc i</w:t>
      </w:r>
      <w:r w:rsidR="002A4B12" w:rsidRPr="00995360">
        <w:rPr>
          <w:rFonts w:ascii="Arial" w:eastAsia="Times New Roman" w:hAnsi="Arial" w:cs="Arial"/>
          <w:color w:val="000000" w:themeColor="text1"/>
          <w:sz w:val="24"/>
          <w:szCs w:val="24"/>
          <w:lang w:eastAsia="fr-FR"/>
        </w:rPr>
        <w:t>mpossible</w:t>
      </w:r>
      <w:r w:rsidR="00341FB8" w:rsidRPr="00973787">
        <w:rPr>
          <w:rFonts w:ascii="Arial" w:eastAsia="Times New Roman" w:hAnsi="Arial" w:cs="Arial"/>
          <w:color w:val="000000" w:themeColor="text1"/>
          <w:sz w:val="24"/>
          <w:szCs w:val="24"/>
          <w:lang w:eastAsia="fr-FR"/>
        </w:rPr>
        <w:t>,</w:t>
      </w:r>
      <w:r w:rsidR="002A4B12" w:rsidRPr="00995360">
        <w:rPr>
          <w:rFonts w:ascii="Arial" w:eastAsia="Times New Roman" w:hAnsi="Arial" w:cs="Arial"/>
          <w:color w:val="000000" w:themeColor="text1"/>
          <w:sz w:val="24"/>
          <w:szCs w:val="24"/>
          <w:lang w:eastAsia="fr-FR"/>
        </w:rPr>
        <w:t xml:space="preserve"> dans ce contexte</w:t>
      </w:r>
      <w:r w:rsidR="00341FB8" w:rsidRPr="00973787">
        <w:rPr>
          <w:rFonts w:ascii="Arial" w:eastAsia="Times New Roman" w:hAnsi="Arial" w:cs="Arial"/>
          <w:color w:val="000000" w:themeColor="text1"/>
          <w:sz w:val="24"/>
          <w:szCs w:val="24"/>
          <w:lang w:eastAsia="fr-FR"/>
        </w:rPr>
        <w:t>,</w:t>
      </w:r>
      <w:r w:rsidR="002A4B12" w:rsidRPr="00995360">
        <w:rPr>
          <w:rFonts w:ascii="Arial" w:eastAsia="Times New Roman" w:hAnsi="Arial" w:cs="Arial"/>
          <w:color w:val="000000" w:themeColor="text1"/>
          <w:sz w:val="24"/>
          <w:szCs w:val="24"/>
          <w:lang w:eastAsia="fr-FR"/>
        </w:rPr>
        <w:t xml:space="preserve"> d’envisager une amélioration du service public d’éducation sur </w:t>
      </w:r>
      <w:r w:rsidR="00341FB8" w:rsidRPr="00973787">
        <w:rPr>
          <w:rFonts w:ascii="Arial" w:eastAsia="Times New Roman" w:hAnsi="Arial" w:cs="Arial"/>
          <w:color w:val="000000" w:themeColor="text1"/>
          <w:sz w:val="24"/>
          <w:szCs w:val="24"/>
          <w:lang w:eastAsia="fr-FR"/>
        </w:rPr>
        <w:t>l</w:t>
      </w:r>
      <w:r w:rsidR="002A4B12" w:rsidRPr="00995360">
        <w:rPr>
          <w:rFonts w:ascii="Arial" w:eastAsia="Times New Roman" w:hAnsi="Arial" w:cs="Arial"/>
          <w:color w:val="000000" w:themeColor="text1"/>
          <w:sz w:val="24"/>
          <w:szCs w:val="24"/>
          <w:lang w:eastAsia="fr-FR"/>
        </w:rPr>
        <w:t xml:space="preserve">e </w:t>
      </w:r>
      <w:r w:rsidR="00973787" w:rsidRPr="00973787">
        <w:rPr>
          <w:rFonts w:ascii="Arial" w:eastAsia="Times New Roman" w:hAnsi="Arial" w:cs="Arial"/>
          <w:color w:val="000000" w:themeColor="text1"/>
          <w:sz w:val="24"/>
          <w:szCs w:val="24"/>
          <w:lang w:eastAsia="fr-FR"/>
        </w:rPr>
        <w:t>31</w:t>
      </w:r>
      <w:r w:rsidR="002A4B12" w:rsidRPr="00995360">
        <w:rPr>
          <w:rFonts w:ascii="Arial" w:eastAsia="Times New Roman" w:hAnsi="Arial" w:cs="Arial"/>
          <w:color w:val="000000" w:themeColor="text1"/>
          <w:sz w:val="24"/>
          <w:szCs w:val="24"/>
          <w:lang w:eastAsia="fr-FR"/>
        </w:rPr>
        <w:t>.</w:t>
      </w:r>
    </w:p>
    <w:p w:rsidR="000A0F6B" w:rsidRDefault="00341FB8" w:rsidP="002746AF">
      <w:pPr>
        <w:jc w:val="both"/>
        <w:rPr>
          <w:rFonts w:ascii="Arial" w:hAnsi="Arial" w:cs="Arial"/>
          <w:color w:val="000000" w:themeColor="text1"/>
          <w:sz w:val="24"/>
          <w:szCs w:val="24"/>
        </w:rPr>
      </w:pPr>
      <w:r w:rsidRPr="00973787">
        <w:rPr>
          <w:rFonts w:ascii="Arial" w:hAnsi="Arial" w:cs="Arial"/>
          <w:color w:val="000000" w:themeColor="text1"/>
          <w:sz w:val="24"/>
          <w:szCs w:val="24"/>
        </w:rPr>
        <w:tab/>
        <w:t>D’un côté, le Ministère veut afficher une politique éducative ambitieuse, mais d’un autre, il n’en donne pas la possibilité, en retirant</w:t>
      </w:r>
      <w:r w:rsidR="00973787" w:rsidRPr="00973787">
        <w:rPr>
          <w:rFonts w:ascii="Arial" w:hAnsi="Arial" w:cs="Arial"/>
          <w:color w:val="000000" w:themeColor="text1"/>
          <w:sz w:val="24"/>
          <w:szCs w:val="24"/>
        </w:rPr>
        <w:t xml:space="preserve"> à notre département</w:t>
      </w:r>
      <w:r w:rsidRPr="00973787">
        <w:rPr>
          <w:rFonts w:ascii="Arial" w:hAnsi="Arial" w:cs="Arial"/>
          <w:color w:val="000000" w:themeColor="text1"/>
          <w:sz w:val="24"/>
          <w:szCs w:val="24"/>
        </w:rPr>
        <w:t xml:space="preserve"> les moyens financiers et humains</w:t>
      </w:r>
      <w:r w:rsidR="00973787" w:rsidRPr="00973787">
        <w:rPr>
          <w:rFonts w:ascii="Arial" w:hAnsi="Arial" w:cs="Arial"/>
          <w:color w:val="000000" w:themeColor="text1"/>
          <w:sz w:val="24"/>
          <w:szCs w:val="24"/>
        </w:rPr>
        <w:t xml:space="preserve"> qui sont précieux et nécessaires pour la réussir.</w:t>
      </w:r>
      <w:r w:rsidR="00973787">
        <w:rPr>
          <w:rFonts w:ascii="Arial" w:hAnsi="Arial" w:cs="Arial"/>
          <w:color w:val="000000" w:themeColor="text1"/>
          <w:sz w:val="24"/>
          <w:szCs w:val="24"/>
        </w:rPr>
        <w:t xml:space="preserve"> </w:t>
      </w:r>
    </w:p>
    <w:p w:rsidR="00341FB8" w:rsidRPr="00973787" w:rsidRDefault="000A0F6B" w:rsidP="002746AF">
      <w:pPr>
        <w:jc w:val="both"/>
        <w:rPr>
          <w:rFonts w:ascii="Arial" w:hAnsi="Arial" w:cs="Arial"/>
          <w:color w:val="000000" w:themeColor="text1"/>
          <w:sz w:val="24"/>
          <w:szCs w:val="24"/>
        </w:rPr>
      </w:pPr>
      <w:r>
        <w:rPr>
          <w:rFonts w:ascii="Arial" w:hAnsi="Arial" w:cs="Arial"/>
          <w:color w:val="000000" w:themeColor="text1"/>
          <w:sz w:val="24"/>
          <w:szCs w:val="24"/>
        </w:rPr>
        <w:tab/>
        <w:t xml:space="preserve">De ce fait, </w:t>
      </w:r>
      <w:r w:rsidR="0091154E">
        <w:rPr>
          <w:rFonts w:ascii="Arial" w:hAnsi="Arial" w:cs="Arial"/>
          <w:color w:val="000000" w:themeColor="text1"/>
          <w:sz w:val="24"/>
          <w:szCs w:val="24"/>
        </w:rPr>
        <w:t xml:space="preserve">le vote du </w:t>
      </w:r>
      <w:proofErr w:type="spellStart"/>
      <w:r w:rsidR="0091154E">
        <w:rPr>
          <w:rFonts w:ascii="Arial" w:hAnsi="Arial" w:cs="Arial"/>
          <w:color w:val="000000" w:themeColor="text1"/>
          <w:sz w:val="24"/>
          <w:szCs w:val="24"/>
        </w:rPr>
        <w:t>Sgen</w:t>
      </w:r>
      <w:proofErr w:type="spellEnd"/>
      <w:r w:rsidR="0091154E">
        <w:rPr>
          <w:rFonts w:ascii="Arial" w:hAnsi="Arial" w:cs="Arial"/>
          <w:color w:val="000000" w:themeColor="text1"/>
          <w:sz w:val="24"/>
          <w:szCs w:val="24"/>
        </w:rPr>
        <w:t xml:space="preserve"> CFDT</w:t>
      </w:r>
      <w:r>
        <w:rPr>
          <w:rFonts w:ascii="Arial" w:hAnsi="Arial" w:cs="Arial"/>
          <w:color w:val="000000" w:themeColor="text1"/>
          <w:sz w:val="24"/>
          <w:szCs w:val="24"/>
        </w:rPr>
        <w:t xml:space="preserve"> sera fondé non pas sur les moyens qui sont attribués </w:t>
      </w:r>
      <w:r w:rsidR="0091154E">
        <w:rPr>
          <w:rFonts w:ascii="Arial" w:hAnsi="Arial" w:cs="Arial"/>
          <w:color w:val="000000" w:themeColor="text1"/>
          <w:sz w:val="24"/>
          <w:szCs w:val="24"/>
        </w:rPr>
        <w:t xml:space="preserve">par le national </w:t>
      </w:r>
      <w:r>
        <w:rPr>
          <w:rFonts w:ascii="Arial" w:hAnsi="Arial" w:cs="Arial"/>
          <w:color w:val="000000" w:themeColor="text1"/>
          <w:sz w:val="24"/>
          <w:szCs w:val="24"/>
        </w:rPr>
        <w:t>aux académies et aux départements, mais bel et bien sur la répartition que vous proposez</w:t>
      </w:r>
      <w:r w:rsidR="0091154E">
        <w:rPr>
          <w:rFonts w:ascii="Arial" w:hAnsi="Arial" w:cs="Arial"/>
          <w:color w:val="000000" w:themeColor="text1"/>
          <w:sz w:val="24"/>
          <w:szCs w:val="24"/>
        </w:rPr>
        <w:t>, avec ces faibles moyens et cette marge de manœuvre réduite. Merci.</w:t>
      </w:r>
    </w:p>
    <w:sectPr w:rsidR="00341FB8" w:rsidRPr="00973787" w:rsidSect="008E13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D69B1"/>
    <w:multiLevelType w:val="multilevel"/>
    <w:tmpl w:val="D0CA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73B33"/>
    <w:multiLevelType w:val="multilevel"/>
    <w:tmpl w:val="A278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8204F"/>
    <w:multiLevelType w:val="multilevel"/>
    <w:tmpl w:val="3F30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F65182"/>
    <w:multiLevelType w:val="multilevel"/>
    <w:tmpl w:val="3BD6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A63DDE"/>
    <w:multiLevelType w:val="multilevel"/>
    <w:tmpl w:val="4B52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1A59"/>
    <w:rsid w:val="0006134C"/>
    <w:rsid w:val="00081706"/>
    <w:rsid w:val="000A0F6B"/>
    <w:rsid w:val="001010AE"/>
    <w:rsid w:val="00161479"/>
    <w:rsid w:val="001B53F4"/>
    <w:rsid w:val="001C1743"/>
    <w:rsid w:val="001D4C0F"/>
    <w:rsid w:val="0026715A"/>
    <w:rsid w:val="002746AF"/>
    <w:rsid w:val="002A4B12"/>
    <w:rsid w:val="00307B61"/>
    <w:rsid w:val="003164CA"/>
    <w:rsid w:val="00341FB8"/>
    <w:rsid w:val="003B6B75"/>
    <w:rsid w:val="003C1878"/>
    <w:rsid w:val="003C31BA"/>
    <w:rsid w:val="0049597E"/>
    <w:rsid w:val="004A1A59"/>
    <w:rsid w:val="004B004B"/>
    <w:rsid w:val="005223EE"/>
    <w:rsid w:val="005B091D"/>
    <w:rsid w:val="00646B05"/>
    <w:rsid w:val="00677F48"/>
    <w:rsid w:val="006C5F43"/>
    <w:rsid w:val="00757110"/>
    <w:rsid w:val="007646CF"/>
    <w:rsid w:val="007D33F4"/>
    <w:rsid w:val="007D43B1"/>
    <w:rsid w:val="008423A4"/>
    <w:rsid w:val="00847A4F"/>
    <w:rsid w:val="0088658D"/>
    <w:rsid w:val="008E13E9"/>
    <w:rsid w:val="00902580"/>
    <w:rsid w:val="0091154E"/>
    <w:rsid w:val="00960FAB"/>
    <w:rsid w:val="009724BB"/>
    <w:rsid w:val="00973787"/>
    <w:rsid w:val="00994368"/>
    <w:rsid w:val="009B4F99"/>
    <w:rsid w:val="00A06AB5"/>
    <w:rsid w:val="00A55556"/>
    <w:rsid w:val="00A86934"/>
    <w:rsid w:val="00AC215F"/>
    <w:rsid w:val="00B3786E"/>
    <w:rsid w:val="00B45EB0"/>
    <w:rsid w:val="00C47AE9"/>
    <w:rsid w:val="00C56D8A"/>
    <w:rsid w:val="00CB091B"/>
    <w:rsid w:val="00CD2B81"/>
    <w:rsid w:val="00CE5985"/>
    <w:rsid w:val="00D0654F"/>
    <w:rsid w:val="00DE31A5"/>
    <w:rsid w:val="00E77B4A"/>
    <w:rsid w:val="00EA594F"/>
    <w:rsid w:val="00F72C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E9"/>
  </w:style>
  <w:style w:type="paragraph" w:styleId="Titre2">
    <w:name w:val="heading 2"/>
    <w:basedOn w:val="Normal"/>
    <w:link w:val="Titre2Car"/>
    <w:uiPriority w:val="9"/>
    <w:qFormat/>
    <w:rsid w:val="00A5555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5555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5555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5555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555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55556"/>
    <w:rPr>
      <w:b/>
      <w:bCs/>
    </w:rPr>
  </w:style>
  <w:style w:type="character" w:customStyle="1" w:styleId="apple-converted-space">
    <w:name w:val="apple-converted-space"/>
    <w:basedOn w:val="Policepardfaut"/>
    <w:rsid w:val="00A55556"/>
  </w:style>
  <w:style w:type="character" w:styleId="Accentuation">
    <w:name w:val="Emphasis"/>
    <w:basedOn w:val="Policepardfaut"/>
    <w:uiPriority w:val="20"/>
    <w:qFormat/>
    <w:rsid w:val="00A55556"/>
    <w:rPr>
      <w:i/>
      <w:iCs/>
    </w:rPr>
  </w:style>
  <w:style w:type="paragraph" w:styleId="Textedebulles">
    <w:name w:val="Balloon Text"/>
    <w:basedOn w:val="Normal"/>
    <w:link w:val="TextedebullesCar"/>
    <w:uiPriority w:val="99"/>
    <w:semiHidden/>
    <w:unhideWhenUsed/>
    <w:rsid w:val="00A555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55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743906">
      <w:bodyDiv w:val="1"/>
      <w:marLeft w:val="0"/>
      <w:marRight w:val="0"/>
      <w:marTop w:val="0"/>
      <w:marBottom w:val="0"/>
      <w:divBdr>
        <w:top w:val="none" w:sz="0" w:space="0" w:color="auto"/>
        <w:left w:val="none" w:sz="0" w:space="0" w:color="auto"/>
        <w:bottom w:val="none" w:sz="0" w:space="0" w:color="auto"/>
        <w:right w:val="none" w:sz="0" w:space="0" w:color="auto"/>
      </w:divBdr>
    </w:div>
    <w:div w:id="1669626503">
      <w:bodyDiv w:val="1"/>
      <w:marLeft w:val="0"/>
      <w:marRight w:val="0"/>
      <w:marTop w:val="0"/>
      <w:marBottom w:val="0"/>
      <w:divBdr>
        <w:top w:val="none" w:sz="0" w:space="0" w:color="auto"/>
        <w:left w:val="none" w:sz="0" w:space="0" w:color="auto"/>
        <w:bottom w:val="none" w:sz="0" w:space="0" w:color="auto"/>
        <w:right w:val="none" w:sz="0" w:space="0" w:color="auto"/>
      </w:divBdr>
      <w:divsChild>
        <w:div w:id="1901209430">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2905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Paris</dc:creator>
  <cp:lastModifiedBy>Pascal Paris</cp:lastModifiedBy>
  <cp:revision>2</cp:revision>
  <cp:lastPrinted>2018-02-11T23:18:00Z</cp:lastPrinted>
  <dcterms:created xsi:type="dcterms:W3CDTF">2018-02-28T16:18:00Z</dcterms:created>
  <dcterms:modified xsi:type="dcterms:W3CDTF">2018-02-28T16:18:00Z</dcterms:modified>
</cp:coreProperties>
</file>