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36225" w14:textId="77777777" w:rsidR="00CD05B1" w:rsidRDefault="00F41063">
      <w:pPr>
        <w:shd w:val="clear" w:color="auto" w:fill="FFFFFF"/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4"/>
          <w:lang w:eastAsia="fr-FR"/>
        </w:rPr>
        <w:t>Grille d’évaluation Diplôme National du Brevet</w:t>
      </w:r>
    </w:p>
    <w:p w14:paraId="52C90AE5" w14:textId="77777777" w:rsidR="00CD05B1" w:rsidRDefault="00CD05B1">
      <w:pPr>
        <w:shd w:val="clear" w:color="auto" w:fill="FFFFFF"/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fr-FR"/>
        </w:rPr>
      </w:pPr>
    </w:p>
    <w:p w14:paraId="05B3CAC9" w14:textId="77777777" w:rsidR="00CD05B1" w:rsidRDefault="00F41063">
      <w:pPr>
        <w:shd w:val="clear" w:color="auto" w:fill="FFFFFF"/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  <w:lang w:eastAsia="fr-FR"/>
        </w:rPr>
        <w:t>Epreuve orale</w:t>
      </w:r>
    </w:p>
    <w:p w14:paraId="5D774175" w14:textId="77777777" w:rsidR="00CD05B1" w:rsidRDefault="00CD05B1">
      <w:pPr>
        <w:shd w:val="clear" w:color="auto" w:fill="FFFFFF"/>
        <w:spacing w:after="0" w:line="240" w:lineRule="auto"/>
        <w:ind w:left="993"/>
        <w:jc w:val="center"/>
        <w:rPr>
          <w:rFonts w:ascii="Arial" w:eastAsia="Times New Roman" w:hAnsi="Arial" w:cs="Arial"/>
          <w:color w:val="000000"/>
          <w:sz w:val="28"/>
          <w:szCs w:val="24"/>
          <w:lang w:eastAsia="fr-FR"/>
        </w:rPr>
      </w:pPr>
    </w:p>
    <w:p w14:paraId="4317076F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58516AC" w14:textId="77777777" w:rsidR="00CD05B1" w:rsidRDefault="00F4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 :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(Publipostage NOM)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Classe 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(Publipostage classe)</w:t>
      </w:r>
    </w:p>
    <w:p w14:paraId="3DC3AD29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6D6CE38" w14:textId="77777777" w:rsidR="00CD05B1" w:rsidRDefault="00F4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Prénom 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(Publipostage Prénom)</w:t>
      </w:r>
    </w:p>
    <w:p w14:paraId="49B20965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E1F335E" w14:textId="77777777" w:rsidR="00CD05B1" w:rsidRDefault="00F4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Equipier(s) (max. 2) 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(Publipostage équipier 1)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ab/>
        <w:t>(Publipostage équipier 2)</w:t>
      </w:r>
    </w:p>
    <w:p w14:paraId="1E028886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23C3B51" w14:textId="77777777" w:rsidR="00CD05B1" w:rsidRDefault="00F410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Choix du projet issu d’un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(publipostage – EPI ou Parcours XXX)</w:t>
      </w:r>
    </w:p>
    <w:p w14:paraId="3BBC8CEF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B7785FD" w14:textId="77777777" w:rsidR="00CD05B1" w:rsidRDefault="00F410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Nom du projet 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(publipostage – Nom de l’EPI ou du projet lié à un parcours)</w:t>
      </w:r>
    </w:p>
    <w:p w14:paraId="435C1A98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F751156" w14:textId="77777777" w:rsidR="00CD05B1" w:rsidRDefault="00F410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Disciplines concernées 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(publipostage – Maths, Français…)</w:t>
      </w:r>
    </w:p>
    <w:p w14:paraId="0926DB19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32B0132B" w14:textId="77777777" w:rsidR="00CD05B1" w:rsidRDefault="00F410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Langue vivante utilisée </w:t>
      </w:r>
      <w:r>
        <w:rPr>
          <w:rFonts w:ascii="Arial" w:eastAsia="Times New Roman" w:hAnsi="Arial" w:cs="Arial"/>
          <w:color w:val="000000"/>
          <w:sz w:val="18"/>
          <w:szCs w:val="24"/>
          <w:lang w:eastAsia="fr-FR"/>
        </w:rPr>
        <w:t>(si différente du français) 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(Publipostage LV)</w:t>
      </w:r>
    </w:p>
    <w:p w14:paraId="27DC1E3B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2808D75" w14:textId="77777777" w:rsidR="00CD05B1" w:rsidRDefault="00F410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fr-FR"/>
        </w:rPr>
        <w:t>Grille d’évaluation</w:t>
      </w:r>
    </w:p>
    <w:p w14:paraId="58BF9B0B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9ABD128" w14:textId="77777777" w:rsidR="00CD05B1" w:rsidRDefault="00F41063">
      <w:pPr>
        <w:pStyle w:val="Par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FR"/>
        </w:rPr>
        <w:t>MAITRISE DE L’EXPRESSION ORALE (50 points)</w:t>
      </w:r>
    </w:p>
    <w:p w14:paraId="5F83D567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tbl>
      <w:tblPr>
        <w:tblStyle w:val="Grilledutableau"/>
        <w:tblW w:w="928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20"/>
        <w:gridCol w:w="933"/>
        <w:gridCol w:w="935"/>
      </w:tblGrid>
      <w:tr w:rsidR="00CD05B1" w14:paraId="6D25B338" w14:textId="77777777">
        <w:trPr>
          <w:trHeight w:val="510"/>
        </w:trPr>
        <w:tc>
          <w:tcPr>
            <w:tcW w:w="7420" w:type="dxa"/>
            <w:shd w:val="clear" w:color="auto" w:fill="auto"/>
            <w:tcMar>
              <w:left w:w="98" w:type="dxa"/>
            </w:tcMar>
            <w:vAlign w:val="center"/>
          </w:tcPr>
          <w:p w14:paraId="5F9EC382" w14:textId="77777777" w:rsidR="00CD05B1" w:rsidRDefault="00F4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>S'exprimer de façon maîtrisée en s'adressant à un auditoire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14:paraId="68BF2C10" w14:textId="77777777" w:rsidR="00CD05B1" w:rsidRDefault="00CD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090A59DA" w14:textId="77777777" w:rsidR="00CD05B1" w:rsidRDefault="00F4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10</w:t>
            </w:r>
          </w:p>
        </w:tc>
      </w:tr>
      <w:tr w:rsidR="00CD05B1" w14:paraId="2B2125E8" w14:textId="77777777">
        <w:trPr>
          <w:trHeight w:val="510"/>
        </w:trPr>
        <w:tc>
          <w:tcPr>
            <w:tcW w:w="7420" w:type="dxa"/>
            <w:shd w:val="clear" w:color="auto" w:fill="auto"/>
            <w:tcMar>
              <w:left w:w="98" w:type="dxa"/>
            </w:tcMar>
            <w:vAlign w:val="center"/>
          </w:tcPr>
          <w:p w14:paraId="5A595FEE" w14:textId="77777777" w:rsidR="00CD05B1" w:rsidRDefault="00F4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 xml:space="preserve">Exprimer ses sensations, ses sentiments, formuler un avis personnel à propos d'une œuvre ou d'une </w:t>
            </w:r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>situation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14:paraId="31C21F94" w14:textId="77777777" w:rsidR="00CD05B1" w:rsidRDefault="00CD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7F423CBD" w14:textId="77777777" w:rsidR="00CD05B1" w:rsidRDefault="00F4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10</w:t>
            </w:r>
          </w:p>
        </w:tc>
      </w:tr>
      <w:tr w:rsidR="00CD05B1" w14:paraId="1E44D117" w14:textId="77777777">
        <w:trPr>
          <w:trHeight w:val="510"/>
        </w:trPr>
        <w:tc>
          <w:tcPr>
            <w:tcW w:w="7420" w:type="dxa"/>
            <w:shd w:val="clear" w:color="auto" w:fill="auto"/>
            <w:tcMar>
              <w:left w:w="98" w:type="dxa"/>
            </w:tcMar>
            <w:vAlign w:val="center"/>
          </w:tcPr>
          <w:p w14:paraId="31B809E0" w14:textId="77777777" w:rsidR="00CD05B1" w:rsidRDefault="00F4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>Employer un vocabulaire précis et étendu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14:paraId="7C5FB2FC" w14:textId="77777777" w:rsidR="00CD05B1" w:rsidRDefault="00CD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7E625ADD" w14:textId="77777777" w:rsidR="00CD05B1" w:rsidRDefault="00F4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5</w:t>
            </w:r>
          </w:p>
        </w:tc>
      </w:tr>
      <w:tr w:rsidR="00CD05B1" w14:paraId="44D7DAE7" w14:textId="77777777">
        <w:trPr>
          <w:trHeight w:val="510"/>
        </w:trPr>
        <w:tc>
          <w:tcPr>
            <w:tcW w:w="7420" w:type="dxa"/>
            <w:shd w:val="clear" w:color="auto" w:fill="auto"/>
            <w:tcMar>
              <w:left w:w="98" w:type="dxa"/>
            </w:tcMar>
            <w:vAlign w:val="center"/>
          </w:tcPr>
          <w:p w14:paraId="51161C1F" w14:textId="77777777" w:rsidR="00CD05B1" w:rsidRDefault="00F4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>Participer de façon constructive à des échanges oraux en argumentant et prenant en compte son interlocuteur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14:paraId="5841B703" w14:textId="77777777" w:rsidR="00CD05B1" w:rsidRDefault="00CD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6C16E18D" w14:textId="77777777" w:rsidR="00CD05B1" w:rsidRDefault="00F4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15</w:t>
            </w:r>
          </w:p>
        </w:tc>
      </w:tr>
      <w:tr w:rsidR="00CD05B1" w14:paraId="33A73658" w14:textId="77777777">
        <w:trPr>
          <w:trHeight w:val="510"/>
        </w:trPr>
        <w:tc>
          <w:tcPr>
            <w:tcW w:w="7420" w:type="dxa"/>
            <w:shd w:val="clear" w:color="auto" w:fill="auto"/>
            <w:tcMar>
              <w:left w:w="98" w:type="dxa"/>
            </w:tcMar>
            <w:vAlign w:val="center"/>
          </w:tcPr>
          <w:p w14:paraId="27F5B359" w14:textId="77777777" w:rsidR="00CD05B1" w:rsidRDefault="00F4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>Utiliser le bon ton, faire vivre l’exposé oral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  <w:vAlign w:val="center"/>
          </w:tcPr>
          <w:p w14:paraId="17EE3899" w14:textId="77777777" w:rsidR="00CD05B1" w:rsidRDefault="00CD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28FE0233" w14:textId="77777777" w:rsidR="00CD05B1" w:rsidRDefault="00F4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10</w:t>
            </w:r>
          </w:p>
        </w:tc>
      </w:tr>
    </w:tbl>
    <w:p w14:paraId="30DCA350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B7209A2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0E84FF7" w14:textId="77777777" w:rsidR="00CD05B1" w:rsidRDefault="00F41063">
      <w:pPr>
        <w:pStyle w:val="Par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fr-FR"/>
        </w:rPr>
        <w:t xml:space="preserve">MAITRISE DU SUJET PRESENTE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fr-FR"/>
        </w:rPr>
        <w:t>(50 points)</w:t>
      </w:r>
    </w:p>
    <w:p w14:paraId="6B506E7A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tbl>
      <w:tblPr>
        <w:tblStyle w:val="Grilledutableau"/>
        <w:tblW w:w="928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18"/>
        <w:gridCol w:w="935"/>
        <w:gridCol w:w="935"/>
      </w:tblGrid>
      <w:tr w:rsidR="00CD05B1" w14:paraId="2F48680E" w14:textId="77777777">
        <w:trPr>
          <w:trHeight w:val="510"/>
        </w:trPr>
        <w:tc>
          <w:tcPr>
            <w:tcW w:w="7418" w:type="dxa"/>
            <w:shd w:val="clear" w:color="auto" w:fill="auto"/>
            <w:tcMar>
              <w:left w:w="98" w:type="dxa"/>
            </w:tcMar>
            <w:vAlign w:val="center"/>
          </w:tcPr>
          <w:p w14:paraId="07AB1D8F" w14:textId="77777777" w:rsidR="00CD05B1" w:rsidRDefault="00F4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>Construire un exposé de quelques minutes</w:t>
            </w: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4A99B0DE" w14:textId="77777777" w:rsidR="00CD05B1" w:rsidRDefault="00CD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05231E27" w14:textId="77777777" w:rsidR="00CD05B1" w:rsidRDefault="00F4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10</w:t>
            </w:r>
          </w:p>
        </w:tc>
      </w:tr>
      <w:tr w:rsidR="00CD05B1" w14:paraId="0EE6CA2D" w14:textId="77777777">
        <w:trPr>
          <w:trHeight w:val="510"/>
        </w:trPr>
        <w:tc>
          <w:tcPr>
            <w:tcW w:w="7418" w:type="dxa"/>
            <w:shd w:val="clear" w:color="auto" w:fill="auto"/>
            <w:tcMar>
              <w:left w:w="98" w:type="dxa"/>
            </w:tcMar>
            <w:vAlign w:val="center"/>
          </w:tcPr>
          <w:p w14:paraId="07CCA92C" w14:textId="77777777" w:rsidR="00CD05B1" w:rsidRDefault="00F4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>Présenter et justifier sa démarche</w:t>
            </w: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5182A66B" w14:textId="77777777" w:rsidR="00CD05B1" w:rsidRDefault="00CD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1C3741DF" w14:textId="77777777" w:rsidR="00CD05B1" w:rsidRDefault="00F4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10</w:t>
            </w:r>
          </w:p>
        </w:tc>
      </w:tr>
      <w:tr w:rsidR="00CD05B1" w14:paraId="19678F13" w14:textId="77777777">
        <w:trPr>
          <w:trHeight w:val="510"/>
        </w:trPr>
        <w:tc>
          <w:tcPr>
            <w:tcW w:w="7418" w:type="dxa"/>
            <w:shd w:val="clear" w:color="auto" w:fill="auto"/>
            <w:tcMar>
              <w:left w:w="98" w:type="dxa"/>
            </w:tcMar>
            <w:vAlign w:val="center"/>
          </w:tcPr>
          <w:p w14:paraId="46E6E2BC" w14:textId="77777777" w:rsidR="00CD05B1" w:rsidRDefault="00F4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>Exprimer les connaissances/compétences acquises durant le projet</w:t>
            </w: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22951D97" w14:textId="77777777" w:rsidR="00CD05B1" w:rsidRDefault="00CD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4D9CF4C9" w14:textId="77777777" w:rsidR="00CD05B1" w:rsidRDefault="00F4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10</w:t>
            </w:r>
          </w:p>
        </w:tc>
      </w:tr>
      <w:tr w:rsidR="00CD05B1" w14:paraId="73ED1669" w14:textId="77777777">
        <w:trPr>
          <w:trHeight w:val="510"/>
        </w:trPr>
        <w:tc>
          <w:tcPr>
            <w:tcW w:w="7418" w:type="dxa"/>
            <w:shd w:val="clear" w:color="auto" w:fill="auto"/>
            <w:tcMar>
              <w:left w:w="98" w:type="dxa"/>
            </w:tcMar>
            <w:vAlign w:val="center"/>
          </w:tcPr>
          <w:p w14:paraId="34E88D64" w14:textId="77777777" w:rsidR="00CD05B1" w:rsidRDefault="00F4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>Porter un regard critique sur sa production individuelle, s’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>auto-évaluer</w:t>
            </w:r>
            <w:proofErr w:type="spellEnd"/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588505BA" w14:textId="77777777" w:rsidR="00CD05B1" w:rsidRDefault="00CD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02398698" w14:textId="77777777" w:rsidR="00CD05B1" w:rsidRDefault="00F4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10</w:t>
            </w:r>
          </w:p>
        </w:tc>
      </w:tr>
      <w:tr w:rsidR="00CD05B1" w14:paraId="2AFC464F" w14:textId="77777777">
        <w:trPr>
          <w:trHeight w:val="510"/>
        </w:trPr>
        <w:tc>
          <w:tcPr>
            <w:tcW w:w="7418" w:type="dxa"/>
            <w:shd w:val="clear" w:color="auto" w:fill="auto"/>
            <w:tcMar>
              <w:left w:w="98" w:type="dxa"/>
            </w:tcMar>
            <w:vAlign w:val="center"/>
          </w:tcPr>
          <w:p w14:paraId="6981A5E4" w14:textId="77777777" w:rsidR="00CD05B1" w:rsidRDefault="00F41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10"/>
                <w:lang w:eastAsia="fr-FR"/>
              </w:rPr>
              <w:t>Argumenter une critique personnelle et objective sur le sujet développé</w:t>
            </w: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2DC61464" w14:textId="77777777" w:rsidR="00CD05B1" w:rsidRDefault="00CD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935" w:type="dxa"/>
            <w:shd w:val="clear" w:color="auto" w:fill="auto"/>
            <w:tcMar>
              <w:left w:w="98" w:type="dxa"/>
            </w:tcMar>
            <w:vAlign w:val="center"/>
          </w:tcPr>
          <w:p w14:paraId="2308FDC5" w14:textId="77777777" w:rsidR="00CD05B1" w:rsidRDefault="00F41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10</w:t>
            </w:r>
          </w:p>
        </w:tc>
      </w:tr>
    </w:tbl>
    <w:p w14:paraId="2B221313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tbl>
      <w:tblPr>
        <w:tblStyle w:val="Grilledutableau"/>
        <w:tblW w:w="9288" w:type="dxa"/>
        <w:tblInd w:w="-10" w:type="dxa"/>
        <w:tblCellMar>
          <w:left w:w="77" w:type="dxa"/>
        </w:tblCellMar>
        <w:tblLook w:val="04A0" w:firstRow="1" w:lastRow="0" w:firstColumn="1" w:lastColumn="0" w:noHBand="0" w:noVBand="1"/>
      </w:tblPr>
      <w:tblGrid>
        <w:gridCol w:w="7396"/>
        <w:gridCol w:w="946"/>
        <w:gridCol w:w="946"/>
      </w:tblGrid>
      <w:tr w:rsidR="00CD05B1" w14:paraId="21980BFC" w14:textId="77777777">
        <w:trPr>
          <w:trHeight w:val="567"/>
        </w:trPr>
        <w:tc>
          <w:tcPr>
            <w:tcW w:w="7396" w:type="dxa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BFBFBF" w:themeFill="background1" w:themeFillShade="BF"/>
            <w:tcMar>
              <w:left w:w="77" w:type="dxa"/>
            </w:tcMar>
            <w:vAlign w:val="center"/>
          </w:tcPr>
          <w:p w14:paraId="55429997" w14:textId="77777777" w:rsidR="00CD05B1" w:rsidRDefault="00F410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NOTE FINALE </w:t>
            </w:r>
            <w:r>
              <w:rPr>
                <w:rFonts w:ascii="Arial" w:eastAsia="Times New Roman" w:hAnsi="Arial" w:cs="Arial"/>
                <w:b/>
                <w:color w:val="000000"/>
                <w:sz w:val="10"/>
                <w:szCs w:val="24"/>
                <w:lang w:eastAsia="fr-FR"/>
              </w:rPr>
              <w:t>(Pas de demi-point)</w:t>
            </w:r>
          </w:p>
        </w:tc>
        <w:tc>
          <w:tcPr>
            <w:tcW w:w="9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14:paraId="770B1FF3" w14:textId="77777777" w:rsidR="00CD05B1" w:rsidRDefault="00CD0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6" w:type="dxa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00D5B547" w14:textId="77777777" w:rsidR="00CD05B1" w:rsidRDefault="00F41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fr-FR"/>
              </w:rPr>
              <w:t>100</w:t>
            </w:r>
          </w:p>
        </w:tc>
      </w:tr>
    </w:tbl>
    <w:p w14:paraId="611075F2" w14:textId="77777777" w:rsidR="00CD05B1" w:rsidRDefault="00CD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F89C17B" w14:textId="77777777" w:rsidR="00CD05B1" w:rsidRDefault="00F4106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t>Membres du jury :</w:t>
      </w:r>
      <w:r>
        <w:tab/>
        <w:t>………………………………………………</w:t>
      </w:r>
      <w:r>
        <w:tab/>
      </w:r>
      <w:r>
        <w:tab/>
        <w:t>……………………………………………</w:t>
      </w:r>
    </w:p>
    <w:p w14:paraId="72D077E1" w14:textId="77777777" w:rsidR="00CD05B1" w:rsidRDefault="00F41063">
      <w:r>
        <w:t>Date et signatures :</w:t>
      </w:r>
    </w:p>
    <w:sectPr w:rsidR="00CD05B1">
      <w:footerReference w:type="default" r:id="rId7"/>
      <w:pgSz w:w="11906" w:h="16838"/>
      <w:pgMar w:top="567" w:right="1417" w:bottom="1106" w:left="1417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80BFF" w14:textId="77777777" w:rsidR="00F41063" w:rsidRDefault="00F41063">
      <w:pPr>
        <w:spacing w:after="0" w:line="240" w:lineRule="auto"/>
      </w:pPr>
      <w:r>
        <w:separator/>
      </w:r>
    </w:p>
  </w:endnote>
  <w:endnote w:type="continuationSeparator" w:id="0">
    <w:p w14:paraId="18CA6EE1" w14:textId="77777777" w:rsidR="00F41063" w:rsidRDefault="00F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C13CE" w14:textId="77777777" w:rsidR="00CD05B1" w:rsidRDefault="00F41063">
    <w:pPr>
      <w:pStyle w:val="Pieddepage"/>
    </w:pPr>
    <w:r>
      <w:t xml:space="preserve"> Martine Kapp Collège Louise Weiss à Strasbourg liste </w:t>
    </w:r>
    <w:proofErr w:type="gramStart"/>
    <w:r>
      <w:t>Sgen  06</w:t>
    </w:r>
    <w:proofErr w:type="gramEnd"/>
    <w:r>
      <w:t>/02/2017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947D6" w14:textId="77777777" w:rsidR="00F41063" w:rsidRDefault="00F41063">
      <w:pPr>
        <w:spacing w:after="0" w:line="240" w:lineRule="auto"/>
      </w:pPr>
      <w:r>
        <w:separator/>
      </w:r>
    </w:p>
  </w:footnote>
  <w:footnote w:type="continuationSeparator" w:id="0">
    <w:p w14:paraId="3751893C" w14:textId="77777777" w:rsidR="00F41063" w:rsidRDefault="00F4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11D9B"/>
    <w:multiLevelType w:val="multilevel"/>
    <w:tmpl w:val="D4E03A9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1B6FC8"/>
    <w:multiLevelType w:val="multilevel"/>
    <w:tmpl w:val="1B5017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071FF0"/>
    <w:multiLevelType w:val="multilevel"/>
    <w:tmpl w:val="CEF072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B1"/>
    <w:rsid w:val="007C0BDA"/>
    <w:rsid w:val="00CD05B1"/>
    <w:rsid w:val="00F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E9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7E52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D1C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Wingdings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Wingdings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Wingdings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0D1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D1C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7B76FC"/>
    <w:pPr>
      <w:ind w:left="720"/>
      <w:contextualSpacing/>
    </w:pPr>
  </w:style>
  <w:style w:type="paragraph" w:styleId="Pieddepage">
    <w:name w:val="footer"/>
    <w:basedOn w:val="Normal"/>
  </w:style>
  <w:style w:type="table" w:styleId="Grilledutableau">
    <w:name w:val="Table Grid"/>
    <w:basedOn w:val="TableauNormal"/>
    <w:uiPriority w:val="59"/>
    <w:rsid w:val="000D1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1216</Characters>
  <Application>Microsoft Macintosh Word</Application>
  <DocSecurity>0</DocSecurity>
  <Lines>10</Lines>
  <Paragraphs>2</Paragraphs>
  <ScaleCrop>false</ScaleCrop>
  <Company>Conseil General du Bas-Rhin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dc:description/>
  <cp:lastModifiedBy>Jean Muller</cp:lastModifiedBy>
  <cp:revision>2</cp:revision>
  <cp:lastPrinted>2017-02-02T15:07:00Z</cp:lastPrinted>
  <dcterms:created xsi:type="dcterms:W3CDTF">2017-02-15T08:42:00Z</dcterms:created>
  <dcterms:modified xsi:type="dcterms:W3CDTF">2017-02-15T08:42:00Z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Conseil General du Bas-Rhin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