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637" w:rsidRPr="004D0094" w:rsidRDefault="00F728F8" w:rsidP="00F728F8">
      <w:pPr>
        <w:rPr>
          <w:b/>
          <w:sz w:val="32"/>
          <w:szCs w:val="32"/>
        </w:rPr>
      </w:pPr>
      <w:r>
        <w:rPr>
          <w:b/>
          <w:noProof/>
          <w:sz w:val="32"/>
          <w:szCs w:val="32"/>
          <w:lang w:eastAsia="fr-FR"/>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1076325" cy="1428750"/>
            <wp:effectExtent l="19050" t="0" r="9525" b="0"/>
            <wp:wrapSquare wrapText="bothSides"/>
            <wp:docPr id="1" name="Imag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stretch>
                      <a:fillRect/>
                    </a:stretch>
                  </pic:blipFill>
                  <pic:spPr>
                    <a:xfrm>
                      <a:off x="0" y="0"/>
                      <a:ext cx="1076325" cy="1428750"/>
                    </a:xfrm>
                    <a:prstGeom prst="rect">
                      <a:avLst/>
                    </a:prstGeom>
                  </pic:spPr>
                </pic:pic>
              </a:graphicData>
            </a:graphic>
          </wp:anchor>
        </w:drawing>
      </w:r>
      <w:r w:rsidR="00F34451">
        <w:rPr>
          <w:b/>
          <w:sz w:val="32"/>
          <w:szCs w:val="32"/>
        </w:rPr>
        <w:t>Déclaration liminaire du S</w:t>
      </w:r>
      <w:r w:rsidR="004D0094" w:rsidRPr="004D0094">
        <w:rPr>
          <w:b/>
          <w:sz w:val="32"/>
          <w:szCs w:val="32"/>
        </w:rPr>
        <w:t>gen CFDT Picardie</w:t>
      </w:r>
    </w:p>
    <w:p w:rsidR="004D0094" w:rsidRPr="004D0094" w:rsidRDefault="004D0094" w:rsidP="004D0094">
      <w:pPr>
        <w:jc w:val="center"/>
        <w:rPr>
          <w:b/>
          <w:sz w:val="32"/>
          <w:szCs w:val="32"/>
        </w:rPr>
      </w:pPr>
      <w:r w:rsidRPr="004D0094">
        <w:rPr>
          <w:b/>
          <w:sz w:val="32"/>
          <w:szCs w:val="32"/>
        </w:rPr>
        <w:t xml:space="preserve"> CHSCTA du 30 avril</w:t>
      </w:r>
    </w:p>
    <w:p w:rsidR="004D0094" w:rsidRDefault="004D0094">
      <w:pPr>
        <w:rPr>
          <w:rFonts w:cs="Arial"/>
          <w:bCs/>
          <w:color w:val="000000"/>
          <w:shd w:val="clear" w:color="auto" w:fill="FFFFFF"/>
        </w:rPr>
      </w:pPr>
      <w:r w:rsidRPr="004D0094">
        <w:rPr>
          <w:rFonts w:cs="Arial"/>
          <w:bCs/>
          <w:color w:val="000000"/>
          <w:shd w:val="clear" w:color="auto" w:fill="FFFFFF"/>
        </w:rPr>
        <w:t xml:space="preserve">Le 13 avril, le président de la République annonçait une réouverture des écoles et </w:t>
      </w:r>
      <w:r w:rsidR="00F728F8">
        <w:rPr>
          <w:rFonts w:cs="Arial"/>
          <w:bCs/>
          <w:color w:val="000000"/>
          <w:shd w:val="clear" w:color="auto" w:fill="FFFFFF"/>
        </w:rPr>
        <w:t xml:space="preserve">des </w:t>
      </w:r>
      <w:r w:rsidRPr="004D0094">
        <w:rPr>
          <w:rFonts w:cs="Arial"/>
          <w:bCs/>
          <w:color w:val="000000"/>
          <w:shd w:val="clear" w:color="auto" w:fill="FFFFFF"/>
        </w:rPr>
        <w:t>établissements scolaires à partir du 11 mai. Dans le contexte épidémique, c'est un défi qui exige des garanties préalables indispensables pour assurer la santé et la sécurité des personnels et des élèves.</w:t>
      </w:r>
    </w:p>
    <w:p w:rsidR="004D0094" w:rsidRDefault="008C4CD2">
      <w:pPr>
        <w:rPr>
          <w:rFonts w:cs="Arial"/>
          <w:bCs/>
          <w:color w:val="000000"/>
          <w:shd w:val="clear" w:color="auto" w:fill="FFFFFF"/>
        </w:rPr>
      </w:pPr>
      <w:r>
        <w:rPr>
          <w:rFonts w:cs="Arial"/>
          <w:bCs/>
          <w:color w:val="000000"/>
          <w:shd w:val="clear" w:color="auto" w:fill="FFFFFF"/>
        </w:rPr>
        <w:t xml:space="preserve">Or </w:t>
      </w:r>
      <w:r w:rsidR="004D0094">
        <w:rPr>
          <w:rFonts w:cs="Arial"/>
          <w:bCs/>
          <w:color w:val="000000"/>
          <w:shd w:val="clear" w:color="auto" w:fill="FFFFFF"/>
        </w:rPr>
        <w:t xml:space="preserve"> cette annonce suscite beaucoup d’inquiétude et de questions chez les personnels de l’éducation nationale mais aussi chez les parents d’élèves.</w:t>
      </w:r>
    </w:p>
    <w:p w:rsidR="00100000" w:rsidRDefault="000E2C52">
      <w:pPr>
        <w:rPr>
          <w:rFonts w:cs="Arial"/>
          <w:bCs/>
          <w:color w:val="000000"/>
          <w:shd w:val="clear" w:color="auto" w:fill="FFFFFF"/>
        </w:rPr>
      </w:pPr>
      <w:r>
        <w:rPr>
          <w:rFonts w:cs="Arial"/>
          <w:bCs/>
          <w:color w:val="000000"/>
          <w:shd w:val="clear" w:color="auto" w:fill="FFFFFF"/>
        </w:rPr>
        <w:t>La</w:t>
      </w:r>
      <w:r w:rsidR="00100000">
        <w:rPr>
          <w:rFonts w:cs="Arial"/>
          <w:bCs/>
          <w:color w:val="000000"/>
          <w:shd w:val="clear" w:color="auto" w:fill="FFFFFF"/>
        </w:rPr>
        <w:t xml:space="preserve"> reprise progressive nous oblige donc à définir des critères qui doivent être adaptés à chaque situation, chaque établissement,  chaque type de public accueilli mais aussi pour l’ensemble des personnels. </w:t>
      </w:r>
    </w:p>
    <w:p w:rsidR="00100000" w:rsidRDefault="00100000">
      <w:pPr>
        <w:rPr>
          <w:rFonts w:cs="Arial"/>
          <w:bCs/>
          <w:color w:val="000000"/>
          <w:shd w:val="clear" w:color="auto" w:fill="FFFFFF"/>
        </w:rPr>
      </w:pPr>
      <w:r>
        <w:rPr>
          <w:rFonts w:cs="Arial"/>
          <w:bCs/>
          <w:color w:val="000000"/>
          <w:shd w:val="clear" w:color="auto" w:fill="FFFFFF"/>
        </w:rPr>
        <w:t>Pour le Sgen-CFDT Picardie, la réouverture progressive des établissements doit répondre à plusieurs questions</w:t>
      </w:r>
      <w:r w:rsidR="003C3CD1">
        <w:rPr>
          <w:rFonts w:cs="Arial"/>
          <w:bCs/>
          <w:color w:val="000000"/>
          <w:shd w:val="clear" w:color="auto" w:fill="FFFFFF"/>
        </w:rPr>
        <w:t> :</w:t>
      </w:r>
    </w:p>
    <w:p w:rsidR="003C3CD1" w:rsidRPr="003C3CD1" w:rsidRDefault="003C3CD1" w:rsidP="003C3CD1">
      <w:pPr>
        <w:numPr>
          <w:ilvl w:val="0"/>
          <w:numId w:val="1"/>
        </w:numPr>
        <w:shd w:val="clear" w:color="auto" w:fill="FFFFFF"/>
        <w:spacing w:before="100" w:beforeAutospacing="1" w:after="100" w:afterAutospacing="1" w:line="240" w:lineRule="auto"/>
        <w:rPr>
          <w:rFonts w:eastAsia="Times New Roman" w:cs="Arial"/>
          <w:color w:val="000000"/>
          <w:lang w:eastAsia="fr-FR"/>
        </w:rPr>
      </w:pPr>
      <w:r w:rsidRPr="003C3CD1">
        <w:rPr>
          <w:rFonts w:eastAsia="Times New Roman" w:cs="Arial"/>
          <w:b/>
          <w:bCs/>
          <w:color w:val="000000"/>
          <w:lang w:eastAsia="fr-FR"/>
        </w:rPr>
        <w:t>Ne pas imposer de reprise</w:t>
      </w:r>
      <w:r w:rsidRPr="003C3CD1">
        <w:rPr>
          <w:rFonts w:eastAsia="Times New Roman" w:cs="Arial"/>
          <w:color w:val="000000"/>
          <w:lang w:eastAsia="fr-FR"/>
        </w:rPr>
        <w:t> pour celles et ceux qui sont particulièrement </w:t>
      </w:r>
      <w:r w:rsidRPr="003C3CD1">
        <w:rPr>
          <w:rFonts w:eastAsia="Times New Roman" w:cs="Arial"/>
          <w:b/>
          <w:bCs/>
          <w:color w:val="000000"/>
          <w:lang w:eastAsia="fr-FR"/>
        </w:rPr>
        <w:t>vulnérables</w:t>
      </w:r>
      <w:r w:rsidRPr="003C3CD1">
        <w:rPr>
          <w:rFonts w:eastAsia="Times New Roman" w:cs="Arial"/>
          <w:color w:val="000000"/>
          <w:lang w:eastAsia="fr-FR"/>
        </w:rPr>
        <w:t> au covid19, personnels et élèves</w:t>
      </w:r>
      <w:r w:rsidR="000E2C52">
        <w:rPr>
          <w:rFonts w:eastAsia="Times New Roman" w:cs="Arial"/>
          <w:color w:val="000000"/>
          <w:lang w:eastAsia="fr-FR"/>
        </w:rPr>
        <w:t>, y compris quand cette vulnérabilité est dans l’entourage familial immédiat</w:t>
      </w:r>
      <w:r w:rsidRPr="003C3CD1">
        <w:rPr>
          <w:rFonts w:eastAsia="Times New Roman" w:cs="Arial"/>
          <w:color w:val="000000"/>
          <w:lang w:eastAsia="fr-FR"/>
        </w:rPr>
        <w:t>.</w:t>
      </w:r>
      <w:r w:rsidR="00DD00E0">
        <w:rPr>
          <w:rFonts w:eastAsia="Times New Roman" w:cs="Arial"/>
          <w:color w:val="000000"/>
          <w:lang w:eastAsia="fr-FR"/>
        </w:rPr>
        <w:t xml:space="preserve"> Ne pas l’imposer aux personnels qui n’ont pas de solutions de garde d’enfant.</w:t>
      </w:r>
    </w:p>
    <w:p w:rsidR="003C3CD1" w:rsidRPr="003C3CD1" w:rsidRDefault="003C3CD1" w:rsidP="003C3CD1">
      <w:pPr>
        <w:numPr>
          <w:ilvl w:val="0"/>
          <w:numId w:val="1"/>
        </w:numPr>
        <w:shd w:val="clear" w:color="auto" w:fill="FFFFFF"/>
        <w:spacing w:before="100" w:beforeAutospacing="1" w:after="100" w:afterAutospacing="1" w:line="240" w:lineRule="auto"/>
        <w:rPr>
          <w:rFonts w:eastAsia="Times New Roman" w:cs="Arial"/>
          <w:color w:val="000000"/>
          <w:lang w:eastAsia="fr-FR"/>
        </w:rPr>
      </w:pPr>
      <w:r w:rsidRPr="003C3CD1">
        <w:rPr>
          <w:rFonts w:eastAsia="Times New Roman" w:cs="Arial"/>
          <w:color w:val="000000"/>
          <w:lang w:eastAsia="fr-FR"/>
        </w:rPr>
        <w:t>Garantir </w:t>
      </w:r>
      <w:r w:rsidRPr="003C3CD1">
        <w:rPr>
          <w:rFonts w:eastAsia="Times New Roman" w:cs="Arial"/>
          <w:b/>
          <w:bCs/>
          <w:color w:val="000000"/>
          <w:lang w:eastAsia="fr-FR"/>
        </w:rPr>
        <w:t>un approvisionnement suffisant et régulier en</w:t>
      </w:r>
      <w:r w:rsidRPr="003C3CD1">
        <w:rPr>
          <w:rFonts w:eastAsia="Times New Roman" w:cs="Arial"/>
          <w:color w:val="000000"/>
          <w:lang w:eastAsia="fr-FR"/>
        </w:rPr>
        <w:t> </w:t>
      </w:r>
      <w:r w:rsidRPr="003C3CD1">
        <w:rPr>
          <w:rFonts w:eastAsia="Times New Roman" w:cs="Arial"/>
          <w:b/>
          <w:bCs/>
          <w:color w:val="000000"/>
          <w:lang w:eastAsia="fr-FR"/>
        </w:rPr>
        <w:t>équipements de protection individuelle</w:t>
      </w:r>
      <w:r w:rsidRPr="003C3CD1">
        <w:rPr>
          <w:rFonts w:eastAsia="Times New Roman" w:cs="Arial"/>
          <w:color w:val="000000"/>
          <w:lang w:eastAsia="fr-FR"/>
        </w:rPr>
        <w:t>, et une formation à leur utilisation.</w:t>
      </w:r>
    </w:p>
    <w:p w:rsidR="003C3CD1" w:rsidRPr="003C3CD1" w:rsidRDefault="003C3CD1" w:rsidP="003C3CD1">
      <w:pPr>
        <w:numPr>
          <w:ilvl w:val="0"/>
          <w:numId w:val="1"/>
        </w:numPr>
        <w:shd w:val="clear" w:color="auto" w:fill="FFFFFF"/>
        <w:spacing w:before="100" w:beforeAutospacing="1" w:after="100" w:afterAutospacing="1" w:line="240" w:lineRule="auto"/>
        <w:rPr>
          <w:rFonts w:eastAsia="Times New Roman" w:cs="Arial"/>
          <w:color w:val="000000"/>
          <w:lang w:eastAsia="fr-FR"/>
        </w:rPr>
      </w:pPr>
      <w:r w:rsidRPr="003C3CD1">
        <w:rPr>
          <w:rFonts w:eastAsia="Times New Roman" w:cs="Arial"/>
          <w:color w:val="000000"/>
          <w:lang w:eastAsia="fr-FR"/>
        </w:rPr>
        <w:t>Garantir la capacité à mettre en œuvre la </w:t>
      </w:r>
      <w:r w:rsidRPr="003C3CD1">
        <w:rPr>
          <w:rFonts w:eastAsia="Times New Roman" w:cs="Arial"/>
          <w:b/>
          <w:bCs/>
          <w:color w:val="000000"/>
          <w:lang w:eastAsia="fr-FR"/>
        </w:rPr>
        <w:t>distanciation</w:t>
      </w:r>
      <w:r w:rsidRPr="003C3CD1">
        <w:rPr>
          <w:rFonts w:eastAsia="Times New Roman" w:cs="Arial"/>
          <w:color w:val="000000"/>
          <w:lang w:eastAsia="fr-FR"/>
        </w:rPr>
        <w:t> et les gestes barrières, et donc </w:t>
      </w:r>
      <w:r w:rsidR="00A3251B">
        <w:rPr>
          <w:rFonts w:eastAsia="Times New Roman" w:cs="Arial"/>
          <w:b/>
          <w:bCs/>
          <w:color w:val="000000"/>
          <w:lang w:eastAsia="fr-FR"/>
        </w:rPr>
        <w:t xml:space="preserve"> l’organisation du temps et l’usage d</w:t>
      </w:r>
      <w:r w:rsidRPr="003C3CD1">
        <w:rPr>
          <w:rFonts w:eastAsia="Times New Roman" w:cs="Arial"/>
          <w:b/>
          <w:bCs/>
          <w:color w:val="000000"/>
          <w:lang w:eastAsia="fr-FR"/>
        </w:rPr>
        <w:t>es locaux scolaires</w:t>
      </w:r>
      <w:r w:rsidRPr="003C3CD1">
        <w:rPr>
          <w:rFonts w:eastAsia="Times New Roman" w:cs="Arial"/>
          <w:color w:val="000000"/>
          <w:lang w:eastAsia="fr-FR"/>
        </w:rPr>
        <w:t xml:space="preserve"> (classes, salles de permanence, CDI, infirmerie, couloirs, cours de récréation…) </w:t>
      </w:r>
      <w:r w:rsidRPr="00A3251B">
        <w:rPr>
          <w:rFonts w:eastAsia="Times New Roman" w:cs="Arial"/>
          <w:b/>
          <w:color w:val="000000"/>
          <w:lang w:eastAsia="fr-FR"/>
        </w:rPr>
        <w:t>comme administratifs</w:t>
      </w:r>
      <w:r w:rsidRPr="003C3CD1">
        <w:rPr>
          <w:rFonts w:eastAsia="Times New Roman" w:cs="Arial"/>
          <w:color w:val="000000"/>
          <w:lang w:eastAsia="fr-FR"/>
        </w:rPr>
        <w:t xml:space="preserve"> (Rectorat, DSDEN, en universités…).</w:t>
      </w:r>
    </w:p>
    <w:p w:rsidR="003C3CD1" w:rsidRPr="003C3CD1" w:rsidRDefault="003C3CD1" w:rsidP="003C3CD1">
      <w:pPr>
        <w:numPr>
          <w:ilvl w:val="0"/>
          <w:numId w:val="1"/>
        </w:numPr>
        <w:shd w:val="clear" w:color="auto" w:fill="FFFFFF"/>
        <w:spacing w:before="100" w:beforeAutospacing="1" w:after="100" w:afterAutospacing="1" w:line="240" w:lineRule="auto"/>
        <w:rPr>
          <w:rFonts w:eastAsia="Times New Roman" w:cs="Arial"/>
          <w:color w:val="000000"/>
          <w:lang w:eastAsia="fr-FR"/>
        </w:rPr>
      </w:pPr>
      <w:r w:rsidRPr="003C3CD1">
        <w:rPr>
          <w:rFonts w:eastAsia="Times New Roman" w:cs="Arial"/>
          <w:color w:val="000000"/>
          <w:lang w:eastAsia="fr-FR"/>
        </w:rPr>
        <w:t>Organiser le </w:t>
      </w:r>
      <w:r w:rsidRPr="003C3CD1">
        <w:rPr>
          <w:rFonts w:eastAsia="Times New Roman" w:cs="Arial"/>
          <w:b/>
          <w:bCs/>
          <w:color w:val="000000"/>
          <w:lang w:eastAsia="fr-FR"/>
        </w:rPr>
        <w:t>nettoyage des locaux</w:t>
      </w:r>
      <w:r w:rsidRPr="003C3CD1">
        <w:rPr>
          <w:rFonts w:eastAsia="Times New Roman" w:cs="Arial"/>
          <w:color w:val="000000"/>
          <w:lang w:eastAsia="fr-FR"/>
        </w:rPr>
        <w:t> et la </w:t>
      </w:r>
      <w:r w:rsidRPr="003C3CD1">
        <w:rPr>
          <w:rFonts w:eastAsia="Times New Roman" w:cs="Arial"/>
          <w:b/>
          <w:bCs/>
          <w:color w:val="000000"/>
          <w:lang w:eastAsia="fr-FR"/>
        </w:rPr>
        <w:t>restauration scolaire</w:t>
      </w:r>
      <w:r w:rsidRPr="003C3CD1">
        <w:rPr>
          <w:rFonts w:eastAsia="Times New Roman" w:cs="Arial"/>
          <w:color w:val="000000"/>
          <w:lang w:eastAsia="fr-FR"/>
        </w:rPr>
        <w:t> selon les recommandations des autorités de santé dans tous les établissements en garantissant aux agents territoriaux concernés les conditions de santé et de sécurité au travail de plus haut niveau, et en veillant à une charge de travail raisonnable.</w:t>
      </w:r>
      <w:r w:rsidR="00DD00E0">
        <w:rPr>
          <w:rFonts w:eastAsia="Times New Roman" w:cs="Arial"/>
          <w:color w:val="000000"/>
          <w:lang w:eastAsia="fr-FR"/>
        </w:rPr>
        <w:t xml:space="preserve"> C’est la responsabilité de l’employeur donc du rectorat qui ne peut pas se contenter de renvoyer à la collectivité locale.</w:t>
      </w:r>
    </w:p>
    <w:p w:rsidR="003C3CD1" w:rsidRPr="003C3CD1" w:rsidRDefault="003C3CD1" w:rsidP="003C3CD1">
      <w:pPr>
        <w:numPr>
          <w:ilvl w:val="0"/>
          <w:numId w:val="1"/>
        </w:numPr>
        <w:shd w:val="clear" w:color="auto" w:fill="FFFFFF"/>
        <w:spacing w:before="100" w:beforeAutospacing="1" w:after="100" w:afterAutospacing="1" w:line="240" w:lineRule="auto"/>
        <w:rPr>
          <w:rFonts w:eastAsia="Times New Roman" w:cs="Arial"/>
          <w:color w:val="000000"/>
          <w:lang w:eastAsia="fr-FR"/>
        </w:rPr>
      </w:pPr>
      <w:r w:rsidRPr="003C3CD1">
        <w:rPr>
          <w:rFonts w:eastAsia="Times New Roman" w:cs="Arial"/>
          <w:color w:val="000000"/>
          <w:lang w:eastAsia="fr-FR"/>
        </w:rPr>
        <w:t>Organiser les </w:t>
      </w:r>
      <w:r w:rsidRPr="003C3CD1">
        <w:rPr>
          <w:rFonts w:eastAsia="Times New Roman" w:cs="Arial"/>
          <w:b/>
          <w:bCs/>
          <w:color w:val="000000"/>
          <w:lang w:eastAsia="fr-FR"/>
        </w:rPr>
        <w:t>transports scolaires</w:t>
      </w:r>
      <w:r w:rsidRPr="003C3CD1">
        <w:rPr>
          <w:rFonts w:eastAsia="Times New Roman" w:cs="Arial"/>
          <w:color w:val="000000"/>
          <w:lang w:eastAsia="fr-FR"/>
        </w:rPr>
        <w:t> nécessaires avec les conditions de santé et de sécurité pour les salariés des sociétés de transports et les enfants.</w:t>
      </w:r>
    </w:p>
    <w:p w:rsidR="003C3CD1" w:rsidRPr="003C3CD1" w:rsidRDefault="003C3CD1" w:rsidP="003C3CD1">
      <w:pPr>
        <w:numPr>
          <w:ilvl w:val="0"/>
          <w:numId w:val="1"/>
        </w:numPr>
        <w:shd w:val="clear" w:color="auto" w:fill="FFFFFF"/>
        <w:spacing w:before="100" w:beforeAutospacing="1" w:after="100" w:afterAutospacing="1" w:line="240" w:lineRule="auto"/>
        <w:rPr>
          <w:rFonts w:eastAsia="Times New Roman" w:cs="Arial"/>
          <w:color w:val="000000"/>
          <w:lang w:eastAsia="fr-FR"/>
        </w:rPr>
      </w:pPr>
      <w:r w:rsidRPr="003C3CD1">
        <w:rPr>
          <w:rFonts w:eastAsia="Times New Roman" w:cs="Arial"/>
          <w:color w:val="000000"/>
          <w:lang w:eastAsia="fr-FR"/>
        </w:rPr>
        <w:t>Préciser quelle </w:t>
      </w:r>
      <w:r w:rsidRPr="003C3CD1">
        <w:rPr>
          <w:rFonts w:eastAsia="Times New Roman" w:cs="Arial"/>
          <w:b/>
          <w:bCs/>
          <w:color w:val="000000"/>
          <w:lang w:eastAsia="fr-FR"/>
        </w:rPr>
        <w:t>organisation périscolaire</w:t>
      </w:r>
      <w:r w:rsidRPr="003C3CD1">
        <w:rPr>
          <w:rFonts w:eastAsia="Times New Roman" w:cs="Arial"/>
          <w:color w:val="000000"/>
          <w:lang w:eastAsia="fr-FR"/>
        </w:rPr>
        <w:t> pourra être mise en place, là aussi dans le respect des conditions de santé et de sécurité pour les adultes intervenant sur ces temps et les enfants.</w:t>
      </w:r>
    </w:p>
    <w:p w:rsidR="003C3CD1" w:rsidRDefault="003C3CD1" w:rsidP="003C3CD1">
      <w:pPr>
        <w:numPr>
          <w:ilvl w:val="0"/>
          <w:numId w:val="1"/>
        </w:numPr>
        <w:shd w:val="clear" w:color="auto" w:fill="FFFFFF"/>
        <w:spacing w:before="100" w:beforeAutospacing="1" w:after="100" w:afterAutospacing="1" w:line="240" w:lineRule="auto"/>
        <w:rPr>
          <w:rFonts w:eastAsia="Times New Roman" w:cs="Arial"/>
          <w:color w:val="000000"/>
          <w:lang w:eastAsia="fr-FR"/>
        </w:rPr>
      </w:pPr>
      <w:r w:rsidRPr="003C3CD1">
        <w:rPr>
          <w:rFonts w:eastAsia="Times New Roman" w:cs="Arial"/>
          <w:b/>
          <w:bCs/>
          <w:color w:val="000000"/>
          <w:lang w:eastAsia="fr-FR"/>
        </w:rPr>
        <w:t>Donner aux équipes le temps et les moyens d’organiser </w:t>
      </w:r>
      <w:r w:rsidRPr="003C3CD1">
        <w:rPr>
          <w:rFonts w:eastAsia="Times New Roman" w:cs="Arial"/>
          <w:color w:val="000000"/>
          <w:lang w:eastAsia="fr-FR"/>
        </w:rPr>
        <w:t>à partir du 11 mai la reprise pédagogique et l’accueil des élèves en fonction des contraintes et des réalités de leur territoire, en lien avec les partenaires de l’école et les collectivités</w:t>
      </w:r>
      <w:r w:rsidR="00FE7556">
        <w:rPr>
          <w:rFonts w:eastAsia="Times New Roman" w:cs="Arial"/>
          <w:color w:val="000000"/>
          <w:lang w:eastAsia="fr-FR"/>
        </w:rPr>
        <w:t xml:space="preserve">. Il ne faut pas oublier </w:t>
      </w:r>
      <w:r w:rsidR="00EA0E17">
        <w:rPr>
          <w:rFonts w:eastAsia="Times New Roman" w:cs="Arial"/>
          <w:color w:val="000000"/>
          <w:lang w:eastAsia="fr-FR"/>
        </w:rPr>
        <w:t>que nous serons en mode dégradé</w:t>
      </w:r>
      <w:r w:rsidR="00FE7556">
        <w:rPr>
          <w:rFonts w:eastAsia="Times New Roman" w:cs="Arial"/>
          <w:color w:val="000000"/>
          <w:lang w:eastAsia="fr-FR"/>
        </w:rPr>
        <w:t xml:space="preserve"> et qu’il faudra de la souplesse sur le volume horaire des disciplines enseignées. </w:t>
      </w:r>
    </w:p>
    <w:p w:rsidR="003C3CD1" w:rsidRPr="003C3CD1" w:rsidRDefault="003C3CD1" w:rsidP="003C3CD1">
      <w:pPr>
        <w:numPr>
          <w:ilvl w:val="0"/>
          <w:numId w:val="1"/>
        </w:numPr>
        <w:shd w:val="clear" w:color="auto" w:fill="FFFFFF"/>
        <w:spacing w:before="100" w:beforeAutospacing="1" w:after="100" w:afterAutospacing="1" w:line="240" w:lineRule="auto"/>
        <w:rPr>
          <w:rFonts w:eastAsia="Times New Roman" w:cs="Arial"/>
          <w:color w:val="000000"/>
          <w:lang w:eastAsia="fr-FR"/>
        </w:rPr>
      </w:pPr>
      <w:r w:rsidRPr="003C3CD1">
        <w:rPr>
          <w:rFonts w:eastAsia="Times New Roman" w:cs="Arial"/>
          <w:bCs/>
          <w:color w:val="000000"/>
          <w:lang w:eastAsia="fr-FR"/>
        </w:rPr>
        <w:t>Garantir une reprise des cours</w:t>
      </w:r>
      <w:r>
        <w:rPr>
          <w:rFonts w:eastAsia="Times New Roman" w:cs="Arial"/>
          <w:b/>
          <w:bCs/>
          <w:color w:val="000000"/>
          <w:lang w:eastAsia="fr-FR"/>
        </w:rPr>
        <w:t xml:space="preserve"> en fonction des besoins </w:t>
      </w:r>
      <w:r w:rsidRPr="003C3CD1">
        <w:rPr>
          <w:rFonts w:eastAsia="Times New Roman" w:cs="Arial"/>
          <w:bCs/>
          <w:color w:val="000000"/>
          <w:lang w:eastAsia="fr-FR"/>
        </w:rPr>
        <w:t>(classe à examen, élève</w:t>
      </w:r>
      <w:r w:rsidR="00EA0E17">
        <w:rPr>
          <w:rFonts w:eastAsia="Times New Roman" w:cs="Arial"/>
          <w:bCs/>
          <w:color w:val="000000"/>
          <w:lang w:eastAsia="fr-FR"/>
        </w:rPr>
        <w:t>s</w:t>
      </w:r>
      <w:r w:rsidRPr="003C3CD1">
        <w:rPr>
          <w:rFonts w:eastAsia="Times New Roman" w:cs="Arial"/>
          <w:bCs/>
          <w:color w:val="000000"/>
          <w:lang w:eastAsia="fr-FR"/>
        </w:rPr>
        <w:t xml:space="preserve"> de la voie professionnelle pour qui la pratique est compliquée en restant chez eux, enfants de personne</w:t>
      </w:r>
      <w:r w:rsidR="00F728F8">
        <w:rPr>
          <w:rFonts w:eastAsia="Times New Roman" w:cs="Arial"/>
          <w:bCs/>
          <w:color w:val="000000"/>
          <w:lang w:eastAsia="fr-FR"/>
        </w:rPr>
        <w:t>s</w:t>
      </w:r>
      <w:r w:rsidRPr="003C3CD1">
        <w:rPr>
          <w:rFonts w:eastAsia="Times New Roman" w:cs="Arial"/>
          <w:bCs/>
          <w:color w:val="000000"/>
          <w:lang w:eastAsia="fr-FR"/>
        </w:rPr>
        <w:t xml:space="preserve"> travaillant...)</w:t>
      </w:r>
      <w:r w:rsidR="00B079A3">
        <w:rPr>
          <w:rFonts w:eastAsia="Times New Roman" w:cs="Arial"/>
          <w:bCs/>
          <w:color w:val="000000"/>
          <w:lang w:eastAsia="fr-FR"/>
        </w:rPr>
        <w:t>.</w:t>
      </w:r>
    </w:p>
    <w:p w:rsidR="00FE7556" w:rsidRPr="00FE7556" w:rsidRDefault="003C3CD1" w:rsidP="003C3CD1">
      <w:pPr>
        <w:numPr>
          <w:ilvl w:val="0"/>
          <w:numId w:val="1"/>
        </w:numPr>
        <w:shd w:val="clear" w:color="auto" w:fill="FFFFFF"/>
        <w:spacing w:before="100" w:beforeAutospacing="1" w:after="100" w:afterAutospacing="1" w:line="240" w:lineRule="auto"/>
        <w:rPr>
          <w:rFonts w:eastAsia="Times New Roman" w:cs="Arial"/>
          <w:color w:val="000000"/>
          <w:lang w:eastAsia="fr-FR"/>
        </w:rPr>
      </w:pPr>
      <w:r w:rsidRPr="00FE7556">
        <w:rPr>
          <w:rFonts w:eastAsia="Times New Roman" w:cs="Arial"/>
          <w:bCs/>
          <w:color w:val="000000"/>
          <w:lang w:eastAsia="fr-FR"/>
        </w:rPr>
        <w:t xml:space="preserve">Organiser un </w:t>
      </w:r>
      <w:r w:rsidRPr="00FE7556">
        <w:rPr>
          <w:rFonts w:eastAsia="Times New Roman" w:cs="Arial"/>
          <w:b/>
          <w:bCs/>
          <w:color w:val="000000"/>
          <w:lang w:eastAsia="fr-FR"/>
        </w:rPr>
        <w:t>calendrier de fin d’année</w:t>
      </w:r>
      <w:r w:rsidR="00FE7556" w:rsidRPr="00FE7556">
        <w:rPr>
          <w:rFonts w:eastAsia="Times New Roman" w:cs="Arial"/>
          <w:bCs/>
          <w:color w:val="000000"/>
          <w:lang w:eastAsia="fr-FR"/>
        </w:rPr>
        <w:t xml:space="preserve"> pour avoir une visibilité sur le déro</w:t>
      </w:r>
      <w:r w:rsidR="00FE7556">
        <w:rPr>
          <w:rFonts w:eastAsia="Times New Roman" w:cs="Arial"/>
          <w:bCs/>
          <w:color w:val="000000"/>
          <w:lang w:eastAsia="fr-FR"/>
        </w:rPr>
        <w:t>u</w:t>
      </w:r>
      <w:r w:rsidR="00FE7556" w:rsidRPr="00FE7556">
        <w:rPr>
          <w:rFonts w:eastAsia="Times New Roman" w:cs="Arial"/>
          <w:bCs/>
          <w:color w:val="000000"/>
          <w:lang w:eastAsia="fr-FR"/>
        </w:rPr>
        <w:t xml:space="preserve">lement du </w:t>
      </w:r>
      <w:r w:rsidR="00B079A3" w:rsidRPr="00FE7556">
        <w:rPr>
          <w:rFonts w:eastAsia="Times New Roman" w:cs="Arial"/>
          <w:bCs/>
          <w:color w:val="000000"/>
          <w:lang w:eastAsia="fr-FR"/>
        </w:rPr>
        <w:t>dernier</w:t>
      </w:r>
      <w:r w:rsidR="00EA0E17">
        <w:rPr>
          <w:rFonts w:eastAsia="Times New Roman" w:cs="Arial"/>
          <w:bCs/>
          <w:color w:val="000000"/>
          <w:lang w:eastAsia="fr-FR"/>
        </w:rPr>
        <w:t xml:space="preserve"> trimestre</w:t>
      </w:r>
      <w:r w:rsidR="00B079A3" w:rsidRPr="00FE7556">
        <w:rPr>
          <w:rFonts w:eastAsia="Times New Roman" w:cs="Arial"/>
          <w:bCs/>
          <w:color w:val="000000"/>
          <w:lang w:eastAsia="fr-FR"/>
        </w:rPr>
        <w:t>.</w:t>
      </w:r>
    </w:p>
    <w:p w:rsidR="00FE7556" w:rsidRPr="00FE7556" w:rsidRDefault="00F41CE9" w:rsidP="003C3CD1">
      <w:pPr>
        <w:numPr>
          <w:ilvl w:val="0"/>
          <w:numId w:val="1"/>
        </w:numPr>
        <w:shd w:val="clear" w:color="auto" w:fill="FFFFFF"/>
        <w:spacing w:before="100" w:beforeAutospacing="1" w:after="100" w:afterAutospacing="1" w:line="240" w:lineRule="auto"/>
        <w:rPr>
          <w:rFonts w:eastAsia="Times New Roman" w:cs="Arial"/>
          <w:color w:val="000000"/>
          <w:lang w:eastAsia="fr-FR"/>
        </w:rPr>
      </w:pPr>
      <w:r w:rsidRPr="00FE7556">
        <w:rPr>
          <w:rFonts w:eastAsia="Times New Roman" w:cs="Arial"/>
          <w:b/>
          <w:bCs/>
          <w:color w:val="000000"/>
          <w:lang w:eastAsia="fr-FR"/>
        </w:rPr>
        <w:t>Organiser les classes et leur fonctionnement</w:t>
      </w:r>
      <w:r w:rsidR="00FE7556">
        <w:rPr>
          <w:rFonts w:eastAsia="Times New Roman" w:cs="Arial"/>
          <w:b/>
          <w:bCs/>
          <w:color w:val="000000"/>
          <w:lang w:eastAsia="fr-FR"/>
        </w:rPr>
        <w:t xml:space="preserve"> de façon à permettre l’application des gestes </w:t>
      </w:r>
      <w:r w:rsidR="00F34451">
        <w:rPr>
          <w:rFonts w:eastAsia="Times New Roman" w:cs="Arial"/>
          <w:b/>
          <w:bCs/>
          <w:color w:val="000000"/>
          <w:lang w:eastAsia="fr-FR"/>
        </w:rPr>
        <w:t>barrières</w:t>
      </w:r>
      <w:r w:rsidR="00F34451">
        <w:rPr>
          <w:rFonts w:eastAsia="Times New Roman" w:cs="Arial"/>
          <w:bCs/>
          <w:color w:val="000000"/>
          <w:lang w:eastAsia="fr-FR"/>
        </w:rPr>
        <w:t>.</w:t>
      </w:r>
    </w:p>
    <w:p w:rsidR="00F41CE9" w:rsidRPr="00FE7556" w:rsidRDefault="00F41CE9" w:rsidP="00FE7556">
      <w:pPr>
        <w:shd w:val="clear" w:color="auto" w:fill="FFFFFF"/>
        <w:spacing w:before="100" w:beforeAutospacing="1" w:after="100" w:afterAutospacing="1" w:line="240" w:lineRule="auto"/>
        <w:rPr>
          <w:rFonts w:eastAsia="Times New Roman" w:cs="Arial"/>
          <w:color w:val="000000"/>
          <w:lang w:eastAsia="fr-FR"/>
        </w:rPr>
      </w:pPr>
      <w:r w:rsidRPr="00FE7556">
        <w:rPr>
          <w:rFonts w:eastAsia="Times New Roman" w:cs="Arial"/>
          <w:bCs/>
          <w:color w:val="000000"/>
          <w:lang w:eastAsia="fr-FR"/>
        </w:rPr>
        <w:t>Pour le Sgen-CFDT Picardie, il est bien évident que les enseignants</w:t>
      </w:r>
      <w:r w:rsidR="00FE7556">
        <w:rPr>
          <w:rFonts w:eastAsia="Times New Roman" w:cs="Arial"/>
          <w:bCs/>
          <w:color w:val="000000"/>
          <w:lang w:eastAsia="fr-FR"/>
        </w:rPr>
        <w:t xml:space="preserve">  face aux</w:t>
      </w:r>
      <w:r w:rsidR="00F728F8" w:rsidRPr="00FE7556">
        <w:rPr>
          <w:rFonts w:eastAsia="Times New Roman" w:cs="Arial"/>
          <w:bCs/>
          <w:color w:val="000000"/>
          <w:lang w:eastAsia="fr-FR"/>
        </w:rPr>
        <w:t xml:space="preserve"> élèves</w:t>
      </w:r>
      <w:r w:rsidR="00FE7556">
        <w:rPr>
          <w:rFonts w:eastAsia="Times New Roman" w:cs="Arial"/>
          <w:bCs/>
          <w:color w:val="000000"/>
          <w:lang w:eastAsia="fr-FR"/>
        </w:rPr>
        <w:t>,</w:t>
      </w:r>
      <w:r w:rsidR="00F728F8" w:rsidRPr="00FE7556">
        <w:rPr>
          <w:rFonts w:eastAsia="Times New Roman" w:cs="Arial"/>
          <w:bCs/>
          <w:color w:val="000000"/>
          <w:lang w:eastAsia="fr-FR"/>
        </w:rPr>
        <w:t xml:space="preserve"> même en petit groupe</w:t>
      </w:r>
      <w:r w:rsidR="00FE7556">
        <w:rPr>
          <w:rFonts w:eastAsia="Times New Roman" w:cs="Arial"/>
          <w:bCs/>
          <w:color w:val="000000"/>
          <w:lang w:eastAsia="fr-FR"/>
        </w:rPr>
        <w:t>,</w:t>
      </w:r>
      <w:r w:rsidRPr="00FE7556">
        <w:rPr>
          <w:rFonts w:eastAsia="Times New Roman" w:cs="Arial"/>
          <w:bCs/>
          <w:color w:val="000000"/>
          <w:lang w:eastAsia="fr-FR"/>
        </w:rPr>
        <w:t xml:space="preserve"> ne pourront plus assurer le télétravail comme il a été fait durant ces dernières semaines.</w:t>
      </w:r>
    </w:p>
    <w:p w:rsidR="00F41CE9" w:rsidRDefault="00F41CE9" w:rsidP="00F41CE9">
      <w:pPr>
        <w:shd w:val="clear" w:color="auto" w:fill="FFFFFF"/>
        <w:spacing w:before="100" w:beforeAutospacing="1" w:after="100" w:afterAutospacing="1" w:line="240" w:lineRule="auto"/>
        <w:rPr>
          <w:rFonts w:eastAsia="Times New Roman" w:cs="Arial"/>
          <w:bCs/>
          <w:color w:val="000000"/>
          <w:lang w:eastAsia="fr-FR"/>
        </w:rPr>
      </w:pPr>
      <w:r>
        <w:rPr>
          <w:rFonts w:eastAsia="Times New Roman" w:cs="Arial"/>
          <w:bCs/>
          <w:color w:val="000000"/>
          <w:lang w:eastAsia="fr-FR"/>
        </w:rPr>
        <w:t>Répondre à toutes ces attentes</w:t>
      </w:r>
      <w:r w:rsidR="00FE7556">
        <w:rPr>
          <w:rFonts w:eastAsia="Times New Roman" w:cs="Arial"/>
          <w:bCs/>
          <w:color w:val="000000"/>
          <w:lang w:eastAsia="fr-FR"/>
        </w:rPr>
        <w:t>,</w:t>
      </w:r>
      <w:r w:rsidR="00F34451">
        <w:rPr>
          <w:rFonts w:eastAsia="Times New Roman" w:cs="Arial"/>
          <w:bCs/>
          <w:color w:val="000000"/>
          <w:lang w:eastAsia="fr-FR"/>
        </w:rPr>
        <w:t xml:space="preserve"> </w:t>
      </w:r>
      <w:r w:rsidR="00FE7556">
        <w:rPr>
          <w:rFonts w:eastAsia="Times New Roman" w:cs="Arial"/>
          <w:bCs/>
          <w:color w:val="000000"/>
          <w:lang w:eastAsia="fr-FR"/>
        </w:rPr>
        <w:t>qui ne sont sû</w:t>
      </w:r>
      <w:r>
        <w:rPr>
          <w:rFonts w:eastAsia="Times New Roman" w:cs="Arial"/>
          <w:bCs/>
          <w:color w:val="000000"/>
          <w:lang w:eastAsia="fr-FR"/>
        </w:rPr>
        <w:t>rement pas exhaustives</w:t>
      </w:r>
      <w:r w:rsidR="00FE7556">
        <w:rPr>
          <w:rFonts w:eastAsia="Times New Roman" w:cs="Arial"/>
          <w:bCs/>
          <w:color w:val="000000"/>
          <w:lang w:eastAsia="fr-FR"/>
        </w:rPr>
        <w:t>,</w:t>
      </w:r>
      <w:r>
        <w:rPr>
          <w:rFonts w:eastAsia="Times New Roman" w:cs="Arial"/>
          <w:bCs/>
          <w:color w:val="000000"/>
          <w:lang w:eastAsia="fr-FR"/>
        </w:rPr>
        <w:t xml:space="preserve"> sera déjà en soit un défi...</w:t>
      </w:r>
    </w:p>
    <w:p w:rsidR="00F41CE9" w:rsidRDefault="00F41CE9" w:rsidP="00F41CE9">
      <w:pPr>
        <w:pStyle w:val="NormalWeb"/>
        <w:shd w:val="clear" w:color="auto" w:fill="FFFFFF"/>
        <w:spacing w:before="0" w:beforeAutospacing="0" w:after="158" w:afterAutospacing="0"/>
        <w:rPr>
          <w:rFonts w:asciiTheme="minorHAnsi" w:hAnsiTheme="minorHAnsi" w:cs="Arial"/>
          <w:color w:val="000000"/>
          <w:sz w:val="22"/>
          <w:szCs w:val="22"/>
        </w:rPr>
      </w:pPr>
      <w:r w:rsidRPr="00F41CE9">
        <w:rPr>
          <w:rFonts w:asciiTheme="minorHAnsi" w:hAnsiTheme="minorHAnsi" w:cs="Arial"/>
          <w:color w:val="000000"/>
          <w:sz w:val="22"/>
          <w:szCs w:val="22"/>
        </w:rPr>
        <w:t>Pour le Sgen-CFDT</w:t>
      </w:r>
      <w:r>
        <w:rPr>
          <w:rFonts w:asciiTheme="minorHAnsi" w:hAnsiTheme="minorHAnsi" w:cs="Arial"/>
          <w:color w:val="000000"/>
          <w:sz w:val="22"/>
          <w:szCs w:val="22"/>
        </w:rPr>
        <w:t xml:space="preserve"> Picardie</w:t>
      </w:r>
      <w:r w:rsidRPr="00F41CE9">
        <w:rPr>
          <w:rFonts w:asciiTheme="minorHAnsi" w:hAnsiTheme="minorHAnsi" w:cs="Arial"/>
          <w:color w:val="000000"/>
          <w:sz w:val="22"/>
          <w:szCs w:val="22"/>
        </w:rPr>
        <w:t xml:space="preserve">, l’élément </w:t>
      </w:r>
      <w:r w:rsidRPr="00FE7556">
        <w:rPr>
          <w:rFonts w:asciiTheme="minorHAnsi" w:hAnsiTheme="minorHAnsi" w:cs="Arial"/>
          <w:b/>
          <w:color w:val="000000"/>
          <w:sz w:val="22"/>
          <w:szCs w:val="22"/>
        </w:rPr>
        <w:t xml:space="preserve">premier dans la décision de réouverture et dans ses modalités pratiques doit être la santé publique, la santé </w:t>
      </w:r>
      <w:r w:rsidR="00F728F8" w:rsidRPr="00FE7556">
        <w:rPr>
          <w:rFonts w:asciiTheme="minorHAnsi" w:hAnsiTheme="minorHAnsi" w:cs="Arial"/>
          <w:b/>
          <w:color w:val="000000"/>
          <w:sz w:val="22"/>
          <w:szCs w:val="22"/>
        </w:rPr>
        <w:t xml:space="preserve">et la sécurité des personnels, </w:t>
      </w:r>
      <w:r w:rsidRPr="00FE7556">
        <w:rPr>
          <w:rFonts w:asciiTheme="minorHAnsi" w:hAnsiTheme="minorHAnsi" w:cs="Arial"/>
          <w:b/>
          <w:color w:val="000000"/>
          <w:sz w:val="22"/>
          <w:szCs w:val="22"/>
        </w:rPr>
        <w:t xml:space="preserve"> des élèves et leurs familles</w:t>
      </w:r>
      <w:r w:rsidRPr="00F41CE9">
        <w:rPr>
          <w:rFonts w:asciiTheme="minorHAnsi" w:hAnsiTheme="minorHAnsi" w:cs="Arial"/>
          <w:color w:val="000000"/>
          <w:sz w:val="22"/>
          <w:szCs w:val="22"/>
        </w:rPr>
        <w:t>.</w:t>
      </w:r>
      <w:r>
        <w:rPr>
          <w:rFonts w:asciiTheme="minorHAnsi" w:hAnsiTheme="minorHAnsi" w:cs="Arial"/>
          <w:color w:val="000000"/>
          <w:sz w:val="22"/>
          <w:szCs w:val="22"/>
        </w:rPr>
        <w:t xml:space="preserve"> Il nous parait également important de faire confiance aux personnes qui sont sur le terrain au quotidien, chef d’établissement, enseignants</w:t>
      </w:r>
      <w:r w:rsidR="003F4BEA">
        <w:rPr>
          <w:rFonts w:asciiTheme="minorHAnsi" w:hAnsiTheme="minorHAnsi" w:cs="Arial"/>
          <w:color w:val="000000"/>
          <w:sz w:val="22"/>
          <w:szCs w:val="22"/>
        </w:rPr>
        <w:t>, administratifs, pour un retour</w:t>
      </w:r>
      <w:r w:rsidR="00F728F8">
        <w:rPr>
          <w:rFonts w:asciiTheme="minorHAnsi" w:hAnsiTheme="minorHAnsi" w:cs="Arial"/>
          <w:color w:val="000000"/>
          <w:sz w:val="22"/>
          <w:szCs w:val="22"/>
        </w:rPr>
        <w:t xml:space="preserve"> le plus  efficace possible et que ces derniers soient force de propositions.</w:t>
      </w:r>
    </w:p>
    <w:p w:rsidR="00100000" w:rsidRPr="008C4CD2" w:rsidRDefault="008C4CD2">
      <w:r w:rsidRPr="008C4CD2">
        <w:rPr>
          <w:rFonts w:cs="Courier New"/>
          <w:color w:val="333333"/>
          <w:shd w:val="clear" w:color="auto" w:fill="FFFFFF"/>
        </w:rPr>
        <w:t xml:space="preserve">Pour conclure cette déclaration, le Sgen-CFDT souhaite que les questions évoquées ci-dessus soient étudiées en concertation avec les différents acteurs du système éducatif, et que, de nouveau, un réel dialogue social s'engage </w:t>
      </w:r>
      <w:r w:rsidRPr="008C4CD2">
        <w:rPr>
          <w:rFonts w:cs="Courier New"/>
          <w:color w:val="333333"/>
          <w:shd w:val="clear" w:color="auto" w:fill="FFFFFF"/>
        </w:rPr>
        <w:lastRenderedPageBreak/>
        <w:t>dans notre académie. Il ne suffit plus de dire que vous nous entendez, et de décider seul. Les représentants des Organisations syndicales doivent pouvoir jouer leur rôle d'experts du terrain</w:t>
      </w:r>
      <w:r>
        <w:rPr>
          <w:rFonts w:cs="Courier New"/>
          <w:color w:val="333333"/>
          <w:shd w:val="clear" w:color="auto" w:fill="FFFFFF"/>
        </w:rPr>
        <w:t>.</w:t>
      </w:r>
    </w:p>
    <w:sectPr w:rsidR="00100000" w:rsidRPr="008C4CD2" w:rsidSect="004D009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C506AB"/>
    <w:multiLevelType w:val="multilevel"/>
    <w:tmpl w:val="EF1ED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4D0094"/>
    <w:rsid w:val="000E2C52"/>
    <w:rsid w:val="00100000"/>
    <w:rsid w:val="002E0203"/>
    <w:rsid w:val="00356190"/>
    <w:rsid w:val="003C3CD1"/>
    <w:rsid w:val="003F4BEA"/>
    <w:rsid w:val="004337B8"/>
    <w:rsid w:val="004C5E70"/>
    <w:rsid w:val="004D0094"/>
    <w:rsid w:val="00541388"/>
    <w:rsid w:val="007F0595"/>
    <w:rsid w:val="008B4A42"/>
    <w:rsid w:val="008C4CD2"/>
    <w:rsid w:val="00910D9B"/>
    <w:rsid w:val="00A3251B"/>
    <w:rsid w:val="00AD337C"/>
    <w:rsid w:val="00B079A3"/>
    <w:rsid w:val="00B14846"/>
    <w:rsid w:val="00BF037A"/>
    <w:rsid w:val="00C762B4"/>
    <w:rsid w:val="00D0274B"/>
    <w:rsid w:val="00DD00E0"/>
    <w:rsid w:val="00E36637"/>
    <w:rsid w:val="00EA0E17"/>
    <w:rsid w:val="00F34451"/>
    <w:rsid w:val="00F41CE9"/>
    <w:rsid w:val="00F728F8"/>
    <w:rsid w:val="00FE755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63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3C3CD1"/>
    <w:rPr>
      <w:b/>
      <w:bCs/>
    </w:rPr>
  </w:style>
  <w:style w:type="paragraph" w:styleId="NormalWeb">
    <w:name w:val="Normal (Web)"/>
    <w:basedOn w:val="Normal"/>
    <w:uiPriority w:val="99"/>
    <w:semiHidden/>
    <w:unhideWhenUsed/>
    <w:rsid w:val="00F41C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728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28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5006770">
      <w:bodyDiv w:val="1"/>
      <w:marLeft w:val="0"/>
      <w:marRight w:val="0"/>
      <w:marTop w:val="0"/>
      <w:marBottom w:val="0"/>
      <w:divBdr>
        <w:top w:val="none" w:sz="0" w:space="0" w:color="auto"/>
        <w:left w:val="none" w:sz="0" w:space="0" w:color="auto"/>
        <w:bottom w:val="none" w:sz="0" w:space="0" w:color="auto"/>
        <w:right w:val="none" w:sz="0" w:space="0" w:color="auto"/>
      </w:divBdr>
    </w:div>
    <w:div w:id="213412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655</Words>
  <Characters>3605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sylvia</cp:lastModifiedBy>
  <cp:revision>10</cp:revision>
  <dcterms:created xsi:type="dcterms:W3CDTF">2020-04-20T13:50:00Z</dcterms:created>
  <dcterms:modified xsi:type="dcterms:W3CDTF">2020-04-29T15:41:00Z</dcterms:modified>
</cp:coreProperties>
</file>