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1A" w:rsidRDefault="0031761A">
      <w:pPr>
        <w:rPr>
          <w:rFonts w:hint="eastAsia"/>
        </w:rPr>
      </w:pPr>
    </w:p>
    <w:p w:rsidR="0031761A" w:rsidRDefault="00620BDB">
      <w:pPr>
        <w:rPr>
          <w:rFonts w:ascii="Tahoma" w:hAnsi="Tahoma" w:hint="eastAsia"/>
          <w:color w:val="000000"/>
          <w:sz w:val="28"/>
        </w:rPr>
      </w:pPr>
      <w:r>
        <w:rPr>
          <w:rFonts w:ascii="Arial" w:hAnsi="Arial"/>
          <w:i/>
          <w:color w:val="000000"/>
        </w:rPr>
        <w:t>NOM Prénom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Fonction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Affectation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</w:rPr>
        <w:t>Ville</w:t>
      </w:r>
      <w:r>
        <w:rPr>
          <w:rFonts w:ascii="Arial" w:hAnsi="Arial"/>
          <w:color w:val="000000"/>
        </w:rPr>
        <w:br/>
      </w:r>
    </w:p>
    <w:p w:rsidR="0031761A" w:rsidRDefault="00620BDB">
      <w:pPr>
        <w:jc w:val="right"/>
        <w:rPr>
          <w:rFonts w:ascii="Tahoma" w:hAnsi="Tahoma" w:hint="eastAsia"/>
          <w:color w:val="000000"/>
          <w:sz w:val="28"/>
        </w:rPr>
      </w:pPr>
      <w:r>
        <w:rPr>
          <w:rFonts w:ascii="Arial" w:hAnsi="Arial"/>
          <w:i/>
          <w:color w:val="000000"/>
        </w:rPr>
        <w:t xml:space="preserve">À </w:t>
      </w:r>
      <w:proofErr w:type="gramStart"/>
      <w:r>
        <w:rPr>
          <w:rFonts w:ascii="Arial" w:hAnsi="Arial"/>
          <w:i/>
          <w:color w:val="000000"/>
        </w:rPr>
        <w:t>…….,</w:t>
      </w:r>
      <w:proofErr w:type="gramEnd"/>
      <w:r>
        <w:rPr>
          <w:rFonts w:ascii="Arial" w:hAnsi="Arial"/>
          <w:i/>
          <w:color w:val="000000"/>
        </w:rPr>
        <w:t xml:space="preserve">  le ……</w:t>
      </w:r>
    </w:p>
    <w:p w:rsidR="0031761A" w:rsidRDefault="0031761A">
      <w:pPr>
        <w:jc w:val="right"/>
        <w:rPr>
          <w:rFonts w:ascii="Arial" w:hAnsi="Arial"/>
          <w:i/>
        </w:rPr>
      </w:pPr>
    </w:p>
    <w:p w:rsidR="0031761A" w:rsidRDefault="00620BDB">
      <w:pPr>
        <w:jc w:val="right"/>
        <w:rPr>
          <w:rFonts w:hint="eastAsia"/>
        </w:rPr>
      </w:pPr>
      <w:r>
        <w:rPr>
          <w:rFonts w:ascii="Arial" w:hAnsi="Arial"/>
          <w:color w:val="000000"/>
        </w:rPr>
        <w:br/>
        <w:t xml:space="preserve">À </w:t>
      </w:r>
      <w:r>
        <w:rPr>
          <w:rFonts w:ascii="Arial" w:hAnsi="Arial"/>
          <w:i/>
          <w:color w:val="000000"/>
        </w:rPr>
        <w:t xml:space="preserve">Mme la Rectrice </w:t>
      </w:r>
    </w:p>
    <w:p w:rsidR="0031761A" w:rsidRDefault="00620BDB">
      <w:pPr>
        <w:jc w:val="right"/>
        <w:rPr>
          <w:rFonts w:hint="eastAsia"/>
        </w:rPr>
      </w:pPr>
      <w:proofErr w:type="gramStart"/>
      <w:r>
        <w:rPr>
          <w:rFonts w:ascii="Arial" w:hAnsi="Arial"/>
          <w:i/>
          <w:color w:val="000000"/>
        </w:rPr>
        <w:t>de</w:t>
      </w:r>
      <w:proofErr w:type="gramEnd"/>
      <w:r>
        <w:rPr>
          <w:rFonts w:ascii="Arial" w:hAnsi="Arial"/>
          <w:i/>
          <w:color w:val="000000"/>
        </w:rPr>
        <w:t xml:space="preserve"> l’académie de Lille</w:t>
      </w:r>
      <w:r>
        <w:rPr>
          <w:rFonts w:ascii="Arial" w:hAnsi="Arial"/>
          <w:i/>
          <w:color w:val="000000"/>
        </w:rPr>
        <w:t>,</w:t>
      </w:r>
      <w:r>
        <w:rPr>
          <w:rFonts w:ascii="Arial" w:hAnsi="Arial"/>
          <w:color w:val="000000"/>
        </w:rPr>
        <w:br/>
      </w:r>
    </w:p>
    <w:p w:rsidR="0031761A" w:rsidRDefault="00620BDB">
      <w:pPr>
        <w:jc w:val="right"/>
        <w:rPr>
          <w:rFonts w:ascii="Tahoma" w:hAnsi="Tahoma" w:hint="eastAsia"/>
          <w:color w:val="000000"/>
          <w:sz w:val="28"/>
        </w:rPr>
      </w:pPr>
      <w:r>
        <w:rPr>
          <w:rFonts w:ascii="Arial" w:hAnsi="Arial"/>
          <w:i/>
          <w:color w:val="000000"/>
        </w:rPr>
        <w:t xml:space="preserve">s/c de : M / Mme le / la Principal(e) le / la Proviseur(e) </w:t>
      </w:r>
      <w:r>
        <w:rPr>
          <w:rFonts w:ascii="Arial" w:hAnsi="Arial"/>
          <w:color w:val="000000"/>
        </w:rPr>
        <w:br/>
      </w:r>
    </w:p>
    <w:p w:rsidR="0031761A" w:rsidRDefault="0031761A">
      <w:pPr>
        <w:jc w:val="right"/>
        <w:rPr>
          <w:rFonts w:ascii="Arial" w:hAnsi="Arial"/>
          <w:i/>
          <w:color w:val="000000"/>
        </w:rPr>
      </w:pPr>
    </w:p>
    <w:p w:rsidR="0031761A" w:rsidRDefault="0031761A">
      <w:pPr>
        <w:jc w:val="right"/>
        <w:rPr>
          <w:rFonts w:ascii="Arial" w:hAnsi="Arial"/>
          <w:i/>
          <w:color w:val="000000"/>
        </w:rPr>
      </w:pPr>
    </w:p>
    <w:p w:rsidR="0031761A" w:rsidRDefault="00620BDB">
      <w:pPr>
        <w:rPr>
          <w:rFonts w:hint="eastAsia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>Madame la Rectrice,</w:t>
      </w:r>
      <w:r>
        <w:rPr>
          <w:rFonts w:ascii="Arial" w:hAnsi="Arial"/>
          <w:color w:val="000000"/>
        </w:rPr>
        <w:br/>
      </w:r>
    </w:p>
    <w:p w:rsidR="0031761A" w:rsidRDefault="00620BDB">
      <w:pPr>
        <w:rPr>
          <w:rFonts w:hint="eastAsia"/>
        </w:rPr>
      </w:pPr>
      <w:r>
        <w:rPr>
          <w:rFonts w:ascii="Arial" w:hAnsi="Arial"/>
          <w:color w:val="000000"/>
        </w:rPr>
        <w:t xml:space="preserve">Le présent courrier est un recours gracieux concernant </w:t>
      </w:r>
      <w:r>
        <w:rPr>
          <w:rFonts w:ascii="Arial" w:hAnsi="Arial"/>
          <w:color w:val="000000"/>
        </w:rPr>
        <w:t>l’appréciation finale apposée sur mon rendez-vous de Carrière du</w:t>
      </w:r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6ème/8ème/9ème échelon</w:t>
      </w:r>
      <w:r>
        <w:rPr>
          <w:rFonts w:ascii="Arial" w:hAnsi="Arial"/>
          <w:b/>
          <w:bCs/>
          <w:color w:val="000000"/>
        </w:rPr>
        <w:t>.</w:t>
      </w:r>
      <w:r>
        <w:rPr>
          <w:rFonts w:ascii="Arial" w:hAnsi="Arial"/>
          <w:color w:val="000000"/>
        </w:rPr>
        <w:t xml:space="preserve"> Je sollicite une révision de cette appréciation.</w:t>
      </w:r>
    </w:p>
    <w:p w:rsidR="0031761A" w:rsidRDefault="0031761A">
      <w:pPr>
        <w:rPr>
          <w:rFonts w:ascii="Arial" w:hAnsi="Arial"/>
          <w:color w:val="000000"/>
        </w:rPr>
      </w:pPr>
    </w:p>
    <w:p w:rsidR="0031761A" w:rsidRDefault="00620BDB">
      <w:pPr>
        <w:rPr>
          <w:rFonts w:hint="eastAsia"/>
          <w:b/>
          <w:bCs/>
        </w:rPr>
      </w:pPr>
      <w:r>
        <w:rPr>
          <w:rFonts w:ascii="Arial" w:hAnsi="Arial"/>
          <w:b/>
          <w:bCs/>
          <w:i/>
          <w:color w:val="000000"/>
        </w:rPr>
        <w:t>(</w:t>
      </w:r>
      <w:proofErr w:type="gramStart"/>
      <w:r>
        <w:rPr>
          <w:rFonts w:ascii="Arial" w:hAnsi="Arial"/>
          <w:b/>
          <w:bCs/>
          <w:i/>
          <w:color w:val="000000"/>
        </w:rPr>
        <w:t>préciser</w:t>
      </w:r>
      <w:proofErr w:type="gramEnd"/>
      <w:r>
        <w:rPr>
          <w:rFonts w:ascii="Arial" w:hAnsi="Arial"/>
          <w:b/>
          <w:bCs/>
          <w:i/>
          <w:color w:val="000000"/>
        </w:rPr>
        <w:t xml:space="preserve"> quelle appréciation vous avez obtenue dans un premier temps et quelle appréciation vous pensez « mériter »)</w:t>
      </w:r>
    </w:p>
    <w:p w:rsidR="0031761A" w:rsidRDefault="0031761A">
      <w:pPr>
        <w:rPr>
          <w:rFonts w:ascii="Arial" w:hAnsi="Arial"/>
          <w:i/>
          <w:color w:val="000000"/>
        </w:rPr>
      </w:pPr>
    </w:p>
    <w:p w:rsidR="0031761A" w:rsidRDefault="0031761A">
      <w:pPr>
        <w:rPr>
          <w:rFonts w:ascii="Arial" w:hAnsi="Arial"/>
          <w:i/>
          <w:color w:val="000000"/>
        </w:rPr>
      </w:pPr>
    </w:p>
    <w:p w:rsidR="0031761A" w:rsidRDefault="00620BDB">
      <w:pPr>
        <w:rPr>
          <w:rFonts w:hint="eastAsia"/>
          <w:b/>
          <w:bCs/>
        </w:rPr>
      </w:pPr>
      <w:r>
        <w:rPr>
          <w:rFonts w:ascii="Arial" w:hAnsi="Arial"/>
          <w:b/>
          <w:bCs/>
          <w:i/>
          <w:color w:val="000000"/>
        </w:rPr>
        <w:t>Expliquez les raisons de votre recours : (non concordance entre les items et l’appréciation finale, sentiment d’injustice généré par la distorsion ressentie entre votre engagement personnel dans le métier, l’évaluation de l’IPR et du CE et l’appréciatio</w:t>
      </w:r>
      <w:r>
        <w:rPr>
          <w:rFonts w:ascii="Arial" w:hAnsi="Arial"/>
          <w:b/>
          <w:bCs/>
          <w:i/>
          <w:color w:val="000000"/>
        </w:rPr>
        <w:t>n de la Rectrice, problème de l’avis pérenne pour le passage à la hors-classe, conflit avec le chef d’établissement,…)</w:t>
      </w:r>
    </w:p>
    <w:p w:rsidR="0031761A" w:rsidRDefault="00620BDB">
      <w:pPr>
        <w:jc w:val="right"/>
        <w:rPr>
          <w:rFonts w:hint="eastAsia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>Dans l'attente de votre réponse, recevez Mme la Rectrice mes plus</w:t>
      </w:r>
      <w:r>
        <w:rPr>
          <w:rFonts w:ascii="Arial" w:hAnsi="Arial"/>
          <w:color w:val="000000"/>
        </w:rPr>
        <w:br/>
        <w:t>respectueuses salutations.</w:t>
      </w:r>
      <w:r>
        <w:rPr>
          <w:rFonts w:ascii="Arial" w:hAnsi="Arial"/>
          <w:color w:val="000000"/>
        </w:rPr>
        <w:br/>
      </w:r>
    </w:p>
    <w:p w:rsidR="0031761A" w:rsidRDefault="00620BDB">
      <w:pPr>
        <w:jc w:val="right"/>
        <w:rPr>
          <w:rFonts w:ascii="Tahoma" w:hAnsi="Tahoma" w:hint="eastAsia"/>
          <w:color w:val="000000"/>
          <w:sz w:val="28"/>
        </w:rPr>
      </w:pPr>
      <w:r>
        <w:rPr>
          <w:rFonts w:ascii="Arial" w:hAnsi="Arial"/>
          <w:color w:val="000000"/>
        </w:rPr>
        <w:t>Signature</w:t>
      </w:r>
    </w:p>
    <w:p w:rsidR="0031761A" w:rsidRDefault="0031761A">
      <w:pPr>
        <w:jc w:val="right"/>
        <w:rPr>
          <w:rFonts w:ascii="Arial" w:hAnsi="Arial"/>
          <w:i/>
          <w:color w:val="000000"/>
        </w:rPr>
      </w:pPr>
    </w:p>
    <w:p w:rsidR="0031761A" w:rsidRDefault="0031761A">
      <w:pPr>
        <w:jc w:val="right"/>
        <w:rPr>
          <w:rFonts w:ascii="Arial" w:hAnsi="Arial"/>
          <w:i/>
          <w:color w:val="000000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31761A">
      <w:pPr>
        <w:rPr>
          <w:rFonts w:hint="eastAsia"/>
          <w:sz w:val="26"/>
        </w:rPr>
      </w:pPr>
    </w:p>
    <w:p w:rsidR="0031761A" w:rsidRDefault="00620BDB">
      <w:pPr>
        <w:rPr>
          <w:rFonts w:hint="eastAsia"/>
          <w:i/>
          <w:iCs/>
        </w:rPr>
      </w:pPr>
      <w:r>
        <w:rPr>
          <w:rFonts w:ascii="Tahoma" w:hAnsi="Tahoma"/>
          <w:i/>
          <w:iCs/>
          <w:color w:val="000000"/>
          <w:sz w:val="26"/>
        </w:rPr>
        <w:t xml:space="preserve">Joindre les pièces que </w:t>
      </w:r>
      <w:r>
        <w:rPr>
          <w:rFonts w:ascii="Tahoma" w:hAnsi="Tahoma"/>
          <w:i/>
          <w:iCs/>
          <w:color w:val="000000"/>
          <w:sz w:val="26"/>
        </w:rPr>
        <w:t>vous jugez pertinentes pour justifier votre demande.</w:t>
      </w:r>
    </w:p>
    <w:p w:rsidR="0031761A" w:rsidRDefault="00620BDB">
      <w:pPr>
        <w:rPr>
          <w:rFonts w:hint="eastAsia"/>
          <w:i/>
          <w:iCs/>
        </w:rPr>
      </w:pPr>
      <w:r>
        <w:rPr>
          <w:rFonts w:ascii="Tahoma" w:hAnsi="Tahoma"/>
          <w:i/>
          <w:iCs/>
          <w:color w:val="000000"/>
          <w:sz w:val="26"/>
        </w:rPr>
        <w:t>Envoyez-nous une copie par courriel : lille</w:t>
      </w:r>
      <w:bookmarkStart w:id="0" w:name="_GoBack"/>
      <w:bookmarkEnd w:id="0"/>
      <w:r>
        <w:rPr>
          <w:rFonts w:ascii="Tahoma" w:hAnsi="Tahoma"/>
          <w:i/>
          <w:iCs/>
          <w:color w:val="000000"/>
          <w:sz w:val="26"/>
        </w:rPr>
        <w:t>@sgen.cfdt.fr</w:t>
      </w:r>
    </w:p>
    <w:p w:rsidR="0031761A" w:rsidRDefault="0031761A">
      <w:pPr>
        <w:rPr>
          <w:rFonts w:hint="eastAsia"/>
          <w:i/>
          <w:iCs/>
        </w:rPr>
      </w:pPr>
    </w:p>
    <w:sectPr w:rsidR="0031761A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23D9C"/>
    <w:multiLevelType w:val="multilevel"/>
    <w:tmpl w:val="82FA17C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1A"/>
    <w:rsid w:val="0031761A"/>
    <w:rsid w:val="0062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BEEAD-5BE7-4C38-98C9-8820960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61"/>
    <w:pPr>
      <w:widowControl w:val="0"/>
      <w:suppressAutoHyphens/>
    </w:pPr>
    <w:rPr>
      <w:sz w:val="24"/>
      <w:szCs w:val="24"/>
      <w:lang w:eastAsia="zh-CN" w:bidi="hi-IN"/>
    </w:rPr>
  </w:style>
  <w:style w:type="paragraph" w:styleId="Titre1">
    <w:name w:val="heading 1"/>
    <w:basedOn w:val="Titre10"/>
    <w:qFormat/>
    <w:rsid w:val="00960961"/>
    <w:pPr>
      <w:numPr>
        <w:numId w:val="1"/>
      </w:numPr>
      <w:outlineLvl w:val="0"/>
    </w:pPr>
    <w:rPr>
      <w:sz w:val="36"/>
      <w:szCs w:val="36"/>
    </w:rPr>
  </w:style>
  <w:style w:type="paragraph" w:styleId="Titre2">
    <w:name w:val="heading 2"/>
    <w:basedOn w:val="Titre10"/>
    <w:qFormat/>
    <w:rsid w:val="00960961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itre3">
    <w:name w:val="heading 3"/>
    <w:basedOn w:val="Titre10"/>
    <w:qFormat/>
    <w:rsid w:val="00960961"/>
    <w:pPr>
      <w:numPr>
        <w:ilvl w:val="2"/>
        <w:numId w:val="1"/>
      </w:numPr>
      <w:spacing w:before="140" w:after="12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960961"/>
    <w:pPr>
      <w:spacing w:after="140" w:line="288" w:lineRule="auto"/>
    </w:pPr>
  </w:style>
  <w:style w:type="paragraph" w:styleId="Liste">
    <w:name w:val="List"/>
    <w:basedOn w:val="Corpsdetexte"/>
    <w:rsid w:val="00960961"/>
  </w:style>
  <w:style w:type="paragraph" w:styleId="Lgende">
    <w:name w:val="caption"/>
    <w:basedOn w:val="Normal"/>
    <w:qFormat/>
    <w:rsid w:val="009609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960961"/>
    <w:pPr>
      <w:suppressLineNumbers/>
    </w:pPr>
  </w:style>
  <w:style w:type="paragraph" w:customStyle="1" w:styleId="Titre10">
    <w:name w:val="Titre1"/>
    <w:basedOn w:val="Normal"/>
    <w:qFormat/>
    <w:rsid w:val="00960961"/>
    <w:pPr>
      <w:jc w:val="center"/>
    </w:pPr>
    <w:rPr>
      <w:b/>
      <w:bCs/>
      <w:sz w:val="56"/>
      <w:szCs w:val="56"/>
    </w:rPr>
  </w:style>
  <w:style w:type="paragraph" w:customStyle="1" w:styleId="Citations">
    <w:name w:val="Citations"/>
    <w:basedOn w:val="Normal"/>
    <w:qFormat/>
    <w:rsid w:val="00960961"/>
    <w:pPr>
      <w:spacing w:after="283"/>
      <w:ind w:left="567" w:right="567"/>
    </w:pPr>
  </w:style>
  <w:style w:type="paragraph" w:styleId="Sous-titre">
    <w:name w:val="Subtitle"/>
    <w:basedOn w:val="Titre10"/>
    <w:qFormat/>
    <w:rsid w:val="00960961"/>
    <w:pPr>
      <w:spacing w:before="6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Uriot</dc:creator>
  <dc:description/>
  <cp:lastModifiedBy>Jp Lagneau</cp:lastModifiedBy>
  <cp:revision>2</cp:revision>
  <cp:lastPrinted>2018-09-18T14:09:00Z</cp:lastPrinted>
  <dcterms:created xsi:type="dcterms:W3CDTF">2021-01-13T14:16:00Z</dcterms:created>
  <dcterms:modified xsi:type="dcterms:W3CDTF">2021-01-13T14:16:00Z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