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B" w:rsidRPr="00B33471" w:rsidRDefault="00B33471" w:rsidP="0042216E">
      <w:pPr>
        <w:pStyle w:val="Sansinterligne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MATHEMATIQUES - </w:t>
      </w:r>
      <w:r w:rsidR="00232DDD" w:rsidRPr="00B33471">
        <w:rPr>
          <w:b/>
          <w:sz w:val="24"/>
          <w:u w:val="single"/>
        </w:rPr>
        <w:t>NOMBRES ET CALCUL</w:t>
      </w:r>
      <w:r w:rsidR="00182DCD" w:rsidRPr="00B33471">
        <w:rPr>
          <w:b/>
          <w:sz w:val="24"/>
          <w:u w:val="single"/>
        </w:rPr>
        <w:t xml:space="preserve"> </w:t>
      </w:r>
      <w:r w:rsidR="00C12506" w:rsidRPr="00B33471">
        <w:rPr>
          <w:b/>
          <w:sz w:val="24"/>
          <w:u w:val="single"/>
        </w:rPr>
        <w:t xml:space="preserve">- </w:t>
      </w:r>
      <w:r w:rsidR="00164FF0" w:rsidRPr="00B33471">
        <w:rPr>
          <w:b/>
          <w:sz w:val="24"/>
          <w:u w:val="single"/>
        </w:rPr>
        <w:t>PROGRAMMATION</w:t>
      </w:r>
      <w:r w:rsidR="00283498" w:rsidRPr="00B33471">
        <w:rPr>
          <w:b/>
          <w:sz w:val="24"/>
          <w:u w:val="single"/>
        </w:rPr>
        <w:t xml:space="preserve"> </w:t>
      </w:r>
      <w:r w:rsidR="00140931" w:rsidRPr="00B33471">
        <w:rPr>
          <w:b/>
          <w:sz w:val="24"/>
          <w:u w:val="single"/>
        </w:rPr>
        <w:t>CM1</w:t>
      </w:r>
      <w:r w:rsidR="002C71C5" w:rsidRPr="00B33471">
        <w:rPr>
          <w:b/>
          <w:sz w:val="24"/>
          <w:u w:val="single"/>
        </w:rPr>
        <w:t>/CM2</w:t>
      </w:r>
    </w:p>
    <w:p w:rsidR="008622D9" w:rsidRPr="00B33471" w:rsidRDefault="008622D9" w:rsidP="008622D9">
      <w:pPr>
        <w:pStyle w:val="Sansinterligne"/>
        <w:jc w:val="right"/>
        <w:rPr>
          <w:sz w:val="8"/>
        </w:rPr>
      </w:pPr>
    </w:p>
    <w:p w:rsidR="001D39FC" w:rsidRPr="00B33471" w:rsidRDefault="001D39FC" w:rsidP="008622D9">
      <w:pPr>
        <w:pStyle w:val="Sansinterligne"/>
        <w:jc w:val="right"/>
        <w:rPr>
          <w:sz w:val="16"/>
        </w:rPr>
      </w:pPr>
      <w:r w:rsidRPr="00B33471">
        <w:rPr>
          <w:sz w:val="16"/>
        </w:rPr>
        <w:t xml:space="preserve">En italique, les éléments de progression </w:t>
      </w:r>
      <w:r w:rsidR="00B33471">
        <w:rPr>
          <w:sz w:val="16"/>
        </w:rPr>
        <w:t>qui sont r&amp;visés</w:t>
      </w:r>
      <w:r w:rsidR="00D43EA9" w:rsidRPr="00B33471">
        <w:rPr>
          <w:sz w:val="16"/>
        </w:rPr>
        <w:t>,</w:t>
      </w:r>
      <w:r w:rsidRPr="00B33471">
        <w:rPr>
          <w:sz w:val="16"/>
        </w:rPr>
        <w:t xml:space="preserve"> par exemple dans le cadre de « rituels ».</w:t>
      </w:r>
    </w:p>
    <w:tbl>
      <w:tblPr>
        <w:tblStyle w:val="Grilledutableau"/>
        <w:tblW w:w="22397" w:type="dxa"/>
        <w:tblInd w:w="-34" w:type="dxa"/>
        <w:tblLook w:val="04A0"/>
      </w:tblPr>
      <w:tblGrid>
        <w:gridCol w:w="1418"/>
        <w:gridCol w:w="3402"/>
        <w:gridCol w:w="3969"/>
        <w:gridCol w:w="4536"/>
        <w:gridCol w:w="4536"/>
        <w:gridCol w:w="4536"/>
      </w:tblGrid>
      <w:tr w:rsidR="00283498" w:rsidRPr="00B33471" w:rsidTr="0042216E">
        <w:trPr>
          <w:trHeight w:val="4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22D9" w:rsidRPr="00B33471" w:rsidRDefault="008622D9" w:rsidP="001E30C7">
            <w:pPr>
              <w:rPr>
                <w:b/>
              </w:rPr>
            </w:pPr>
            <w:r w:rsidRPr="00B33471">
              <w:rPr>
                <w:rFonts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2D9" w:rsidRPr="00B33471" w:rsidRDefault="008622D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2D9" w:rsidRPr="00B33471" w:rsidRDefault="008622D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2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2D9" w:rsidRPr="00B33471" w:rsidRDefault="008622D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2D9" w:rsidRPr="00B33471" w:rsidRDefault="008622D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9" w:rsidRPr="00B33471" w:rsidRDefault="008622D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5</w:t>
            </w:r>
          </w:p>
        </w:tc>
      </w:tr>
      <w:tr w:rsidR="008622D9" w:rsidRPr="00B33471" w:rsidTr="0042216E">
        <w:trPr>
          <w:trHeight w:val="209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22D9" w:rsidRPr="00B33471" w:rsidRDefault="008622D9" w:rsidP="001E30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622D9" w:rsidRPr="00B33471" w:rsidRDefault="008622D9" w:rsidP="00C12506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Les nombres entiers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utilise et représente les nombres jusqu’à 999 999 (révisions).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622D9" w:rsidRPr="00B33471" w:rsidRDefault="008622D9" w:rsidP="001E30C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622D9" w:rsidRPr="00B33471" w:rsidRDefault="008622D9" w:rsidP="001E30C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22D9" w:rsidRPr="00B33471" w:rsidRDefault="008622D9" w:rsidP="00B26FFB">
            <w:pPr>
              <w:rPr>
                <w:b/>
                <w:sz w:val="16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2D9" w:rsidRPr="00B33471" w:rsidRDefault="008622D9" w:rsidP="001E30C7">
            <w:pPr>
              <w:rPr>
                <w:b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Les nombres entiers jusqu’aux milliards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utilise et représente les grands nombres entiers :</w:t>
            </w:r>
            <w:r w:rsidRPr="00B33471">
              <w:rPr>
                <w:rFonts w:cstheme="minorHAnsi"/>
                <w:sz w:val="18"/>
                <w:szCs w:val="18"/>
              </w:rPr>
              <w:br/>
              <w:t xml:space="preserve">- il connaît les unités de la numération décimale pour les nombres entiers (unités simples, dizaines, centaines, milliers, millions, milliards) </w:t>
            </w:r>
            <w:r w:rsidR="002A5A30">
              <w:rPr>
                <w:rFonts w:cstheme="minorHAnsi"/>
                <w:sz w:val="18"/>
                <w:szCs w:val="18"/>
              </w:rPr>
              <w:t>et les relations qui les lient</w:t>
            </w:r>
            <w:r w:rsidRPr="00B33471">
              <w:rPr>
                <w:rFonts w:cstheme="minorHAnsi"/>
                <w:sz w:val="18"/>
                <w:szCs w:val="18"/>
              </w:rPr>
              <w:br/>
              <w:t>- il comprend et applique les règles de la numération décimale de position aux grands nombres entiers (jusqu’à 12 chiffres).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compare, range, encadre des grands nombres entiers, les repère et les place sur</w:t>
            </w:r>
            <w:r w:rsidR="0042216E" w:rsidRPr="00B33471">
              <w:rPr>
                <w:rFonts w:cstheme="minorHAnsi"/>
                <w:sz w:val="18"/>
                <w:szCs w:val="18"/>
              </w:rPr>
              <w:t xml:space="preserve"> une demi-droite graduée</w:t>
            </w:r>
            <w:r w:rsidRPr="00B3347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2216E" w:rsidRPr="00B33471" w:rsidTr="0042216E">
        <w:trPr>
          <w:trHeight w:val="34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216E" w:rsidRPr="00B33471" w:rsidRDefault="0042216E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2216E" w:rsidRPr="00B33471" w:rsidRDefault="0042216E" w:rsidP="002A5A30">
            <w:pPr>
              <w:rPr>
                <w:b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Les nombres entiers jusqu’aux millions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utilise et représente les grands nombres entiers :</w:t>
            </w:r>
            <w:r w:rsidRPr="00B33471">
              <w:rPr>
                <w:rFonts w:cstheme="minorHAnsi"/>
                <w:sz w:val="18"/>
                <w:szCs w:val="18"/>
              </w:rPr>
              <w:br/>
              <w:t>- il connaît les unités de la numération décimale pour les nombres entiers (unités simples, dizaines, centaines, milliers, millions)</w:t>
            </w:r>
            <w:r w:rsidR="002A5A30">
              <w:rPr>
                <w:rFonts w:cstheme="minorHAnsi"/>
                <w:sz w:val="18"/>
                <w:szCs w:val="18"/>
              </w:rPr>
              <w:t xml:space="preserve"> et les relations qui les lient</w:t>
            </w:r>
            <w:r w:rsidRPr="00B33471">
              <w:rPr>
                <w:rFonts w:cstheme="minorHAnsi"/>
                <w:sz w:val="18"/>
                <w:szCs w:val="18"/>
              </w:rPr>
              <w:br/>
              <w:t>- il comprend et applique les règles de la numération décimale de position aux grands nombres entiers (jusqu’à 9 chiffres).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compare, range, encadre des grands nombres entiers, les repère et les place sur une demi-droite graduée adaptée.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2216E" w:rsidRPr="00B33471" w:rsidRDefault="0042216E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simples</w:t>
            </w:r>
          </w:p>
          <w:p w:rsidR="0042216E" w:rsidRPr="00B33471" w:rsidRDefault="0042216E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L’élève utilise les fractions simples (</w:t>
            </w:r>
            <w:proofErr w:type="gramStart"/>
            <w:r w:rsidRPr="00B33471">
              <w:rPr>
                <w:rFonts w:cstheme="minorHAnsi"/>
                <w:sz w:val="18"/>
                <w:szCs w:val="18"/>
              </w:rPr>
              <w:t>comme</w:t>
            </w:r>
            <w:r w:rsidR="00164FF0" w:rsidRPr="00B33471">
              <w:rPr>
                <w:rFonts w:cstheme="minorHAnsi"/>
                <w:sz w:val="18"/>
                <w:szCs w:val="18"/>
              </w:rPr>
              <w:t xml:space="preserve"> </w:t>
            </w:r>
            <w:r w:rsidRPr="00B33471">
              <w:rPr>
                <w:rFonts w:cstheme="minorHAnsi"/>
                <w:sz w:val="18"/>
                <w:szCs w:val="18"/>
              </w:rPr>
              <w:t xml:space="preserve"> </w:t>
            </w:r>
            <m:oMath>
              <w:proofErr w:type="gramEnd"/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3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Theme="minorEastAsia" w:cstheme="minorHAnsi"/>
                  <w:sz w:val="18"/>
                  <w:szCs w:val="18"/>
                </w:rPr>
                <m:t> </m:t>
              </m:r>
              <m:r>
                <w:rPr>
                  <w:rFonts w:ascii="Cambria Math" w:eastAsiaTheme="minorEastAsia" w:cstheme="minorHAnsi"/>
                  <w:sz w:val="18"/>
                  <w:szCs w:val="18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2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)  </w:t>
            </w:r>
            <w:r w:rsidRPr="00B33471">
              <w:rPr>
                <w:rFonts w:cstheme="minorHAnsi"/>
                <w:sz w:val="18"/>
                <w:szCs w:val="18"/>
              </w:rPr>
              <w:t>dans le cadre de partage de grandeurs ou de mesures de grandeurs ; il fait le lien entre les</w:t>
            </w:r>
            <w:r w:rsidRPr="00B33471">
              <w:rPr>
                <w:rFonts w:cstheme="minorHAnsi"/>
                <w:sz w:val="18"/>
                <w:szCs w:val="18"/>
              </w:rPr>
              <w:br/>
              <w:t>formulations en langage courant et leur écriture mathématique (pa</w:t>
            </w:r>
            <w:r w:rsidR="00164FF0" w:rsidRPr="00B33471">
              <w:rPr>
                <w:rFonts w:cstheme="minorHAnsi"/>
                <w:sz w:val="18"/>
                <w:szCs w:val="18"/>
              </w:rPr>
              <w:t xml:space="preserve">r exemple faire le lien entre </w:t>
            </w:r>
            <w:r w:rsidR="00164FF0" w:rsidRPr="00B33471">
              <w:rPr>
                <w:rFonts w:cstheme="minorHAnsi"/>
                <w:i/>
                <w:sz w:val="18"/>
                <w:szCs w:val="18"/>
              </w:rPr>
              <w:t>la moitié de</w:t>
            </w:r>
            <w:r w:rsidRPr="00B33471">
              <w:rPr>
                <w:rFonts w:cstheme="minorHAnsi"/>
                <w:sz w:val="18"/>
                <w:szCs w:val="18"/>
              </w:rPr>
              <w:t xml:space="preserve"> et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2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  </w:t>
            </w:r>
            <w:r w:rsidR="00164FF0" w:rsidRPr="00B33471">
              <w:rPr>
                <w:rFonts w:cstheme="minorHAnsi"/>
                <w:sz w:val="18"/>
                <w:szCs w:val="18"/>
              </w:rPr>
              <w:t xml:space="preserve">dans l’expression </w:t>
            </w:r>
            <w:r w:rsidR="00164FF0" w:rsidRPr="00B33471">
              <w:rPr>
                <w:rFonts w:cstheme="minorHAnsi"/>
                <w:i/>
                <w:sz w:val="18"/>
                <w:szCs w:val="18"/>
              </w:rPr>
              <w:t>une demi-heure</w:t>
            </w:r>
            <w:r w:rsidRPr="00B33471">
              <w:rPr>
                <w:rFonts w:cstheme="minorHAnsi"/>
                <w:sz w:val="18"/>
                <w:szCs w:val="18"/>
              </w:rPr>
              <w:t>).</w:t>
            </w:r>
          </w:p>
          <w:p w:rsidR="0042216E" w:rsidRPr="00B33471" w:rsidRDefault="0042216E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L’élève donne progressivement aux fractions le statut de nombre.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connaît diverses désignations des fractions (orales, écrites) et des décompositions additives</w:t>
            </w:r>
            <w:r w:rsidRPr="00B33471">
              <w:rPr>
                <w:rFonts w:cstheme="minorHAnsi"/>
                <w:sz w:val="18"/>
                <w:szCs w:val="18"/>
              </w:rPr>
              <w:br/>
              <w:t xml:space="preserve">et multiplicatives (ex : quatre tiers ;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3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3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Pr="00B33471">
              <w:rPr>
                <w:rFonts w:cstheme="minorHAnsi"/>
                <w:sz w:val="18"/>
                <w:szCs w:val="1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3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Theme="minorEastAsia" w:cstheme="minorHAnsi"/>
                  <w:sz w:val="18"/>
                  <w:szCs w:val="18"/>
                </w:rPr>
                <m:t> </m:t>
              </m:r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; 1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3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 ; 4 </w:t>
            </w:r>
            <w:proofErr w:type="gramStart"/>
            <w:r w:rsidRPr="00B33471">
              <w:rPr>
                <w:rFonts w:eastAsiaTheme="minorEastAsia" w:cstheme="minorHAnsi"/>
                <w:sz w:val="18"/>
                <w:szCs w:val="18"/>
              </w:rPr>
              <w:t xml:space="preserve">x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inorHAnsi"/>
                      <w:sz w:val="18"/>
                      <w:szCs w:val="18"/>
                    </w:rPr>
                    <m:t>3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>).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les positionne sur une droite graduée.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les encadre entre deux entiers consécutifs.</w:t>
            </w:r>
          </w:p>
          <w:p w:rsidR="0042216E" w:rsidRPr="00B33471" w:rsidRDefault="0042216E" w:rsidP="00164FF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 xml:space="preserve">• Il compare </w:t>
            </w:r>
            <w:r w:rsidR="00164FF0" w:rsidRPr="00B33471">
              <w:rPr>
                <w:rFonts w:cstheme="minorHAnsi"/>
                <w:sz w:val="18"/>
                <w:szCs w:val="18"/>
              </w:rPr>
              <w:t>2 fractions de même dénominateur</w:t>
            </w:r>
            <w:r w:rsidRPr="00B3347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2216E" w:rsidRPr="00B33471" w:rsidRDefault="0042216E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simples</w:t>
            </w:r>
          </w:p>
          <w:p w:rsidR="0042216E" w:rsidRPr="00B33471" w:rsidRDefault="0042216E" w:rsidP="0010053F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L’élève utilise les fractions simples</w:t>
            </w:r>
            <w:r w:rsidRPr="00B33471">
              <w:rPr>
                <w:rFonts w:eastAsiaTheme="minorEastAsia" w:cstheme="minorHAnsi"/>
                <w:i/>
                <w:sz w:val="18"/>
                <w:szCs w:val="18"/>
              </w:rPr>
              <w:t xml:space="preserve">  </w:t>
            </w:r>
            <w:r w:rsidRPr="00B33471">
              <w:rPr>
                <w:rFonts w:cstheme="minorHAnsi"/>
                <w:i/>
                <w:sz w:val="18"/>
                <w:szCs w:val="18"/>
              </w:rPr>
              <w:t>dans le cadre de partage de grandeurs ou de mesures de grandeurs.</w:t>
            </w:r>
          </w:p>
          <w:p w:rsidR="0042216E" w:rsidRPr="00B33471" w:rsidRDefault="0042216E" w:rsidP="0010053F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connaît diverses désignations des fractions (orales, écrites) et des décompositions additives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et multiplicatives.</w:t>
            </w:r>
          </w:p>
          <w:p w:rsidR="0042216E" w:rsidRPr="00B33471" w:rsidRDefault="0042216E" w:rsidP="0010053F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les positionne sur une droite graduée.</w:t>
            </w:r>
          </w:p>
          <w:p w:rsidR="0042216E" w:rsidRPr="00B33471" w:rsidRDefault="0042216E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décimales</w:t>
            </w:r>
          </w:p>
          <w:p w:rsidR="0042216E" w:rsidRPr="00B33471" w:rsidRDefault="0042216E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L’élève utilise des fractions décimales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10</m:t>
                  </m:r>
                </m:den>
              </m:f>
              <m:r>
                <w:rPr>
                  <w:rFonts w:ascii="Cambria Math" w:cstheme="minorHAnsi"/>
                  <w:sz w:val="18"/>
                  <w:szCs w:val="18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100</m:t>
                  </m:r>
                </m:den>
              </m:f>
            </m:oMath>
            <w:r w:rsidRPr="00B33471">
              <w:rPr>
                <w:rFonts w:eastAsiaTheme="minorEastAsia" w:cstheme="minorHAnsi"/>
                <w:sz w:val="18"/>
                <w:szCs w:val="18"/>
              </w:rPr>
              <w:t>, …</w:t>
            </w:r>
            <w:r w:rsidRPr="00B33471">
              <w:rPr>
                <w:rFonts w:cstheme="minorHAnsi"/>
                <w:sz w:val="18"/>
                <w:szCs w:val="18"/>
              </w:rPr>
              <w:t>).</w:t>
            </w:r>
          </w:p>
          <w:p w:rsidR="0042216E" w:rsidRPr="00B33471" w:rsidRDefault="0042216E" w:rsidP="0010053F">
            <w:pPr>
              <w:rPr>
                <w:rFonts w:cstheme="minorHAnsi"/>
                <w:b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 xml:space="preserve">• L’élève manipule des fractions </w:t>
            </w:r>
            <w:proofErr w:type="gramStart"/>
            <w:r w:rsidRPr="00B33471">
              <w:rPr>
                <w:rFonts w:cstheme="minorHAnsi"/>
                <w:sz w:val="18"/>
                <w:szCs w:val="18"/>
              </w:rPr>
              <w:t xml:space="preserve">jusqu’à </w:t>
            </w:r>
            <m:oMath>
              <w:proofErr w:type="gramEnd"/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1000</m:t>
                  </m:r>
                </m:den>
              </m:f>
            </m:oMath>
            <w:r w:rsidRPr="00B33471">
              <w:rPr>
                <w:rFonts w:cstheme="minorHAnsi"/>
                <w:sz w:val="18"/>
                <w:szCs w:val="18"/>
              </w:rPr>
              <w:t>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les positionne sur une droite graduée.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les encadre entre deux entiers consécutifs.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écrit une fraction décimale sous forme de somme d’un entier et d’une fraction inférieure à 1.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compare deux fractions de même dénominateur.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ajoute des fractions décimales de même dénominateur.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2216E" w:rsidRPr="00B33471" w:rsidRDefault="0042216E" w:rsidP="00DD0D92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simples</w:t>
            </w:r>
          </w:p>
          <w:p w:rsidR="0042216E" w:rsidRPr="00B33471" w:rsidRDefault="0042216E" w:rsidP="00DD0D92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L’élève utilise les fractions simples</w:t>
            </w:r>
            <w:r w:rsidRPr="00B33471">
              <w:rPr>
                <w:rFonts w:eastAsiaTheme="minorEastAsia" w:cstheme="minorHAnsi"/>
                <w:i/>
                <w:sz w:val="18"/>
                <w:szCs w:val="18"/>
              </w:rPr>
              <w:t xml:space="preserve">  </w:t>
            </w:r>
            <w:r w:rsidRPr="00B33471">
              <w:rPr>
                <w:rFonts w:cstheme="minorHAnsi"/>
                <w:i/>
                <w:sz w:val="18"/>
                <w:szCs w:val="18"/>
              </w:rPr>
              <w:t>dans le cadre de partage de grandeurs ou de mesures de grandeurs.</w:t>
            </w:r>
          </w:p>
          <w:p w:rsidR="0042216E" w:rsidRPr="00B33471" w:rsidRDefault="0042216E" w:rsidP="00DD0D92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connaît diverses désignations des fractions (orales, écrites) et des décompositions additives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et multiplicatives.</w:t>
            </w:r>
          </w:p>
          <w:p w:rsidR="0042216E" w:rsidRPr="00B33471" w:rsidRDefault="0042216E" w:rsidP="00DD0D92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les positionne sur une droite graduée.</w:t>
            </w:r>
          </w:p>
          <w:p w:rsidR="0042216E" w:rsidRPr="00B33471" w:rsidRDefault="0042216E" w:rsidP="00B0103D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décimales</w:t>
            </w:r>
          </w:p>
          <w:p w:rsidR="0042216E" w:rsidRPr="00B33471" w:rsidRDefault="0042216E" w:rsidP="00B0103D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L’élève utilise des fractions décimales.</w:t>
            </w:r>
          </w:p>
          <w:p w:rsidR="0042216E" w:rsidRPr="00B33471" w:rsidRDefault="0042216E" w:rsidP="00B0103D">
            <w:pPr>
              <w:rPr>
                <w:rFonts w:cstheme="minorHAnsi"/>
                <w:b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les positionne sur une droite graduée.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écrit une fraction décimale sous forme de somme d’un entier et d’une fraction inférieure à 1.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216E" w:rsidRPr="00B33471" w:rsidRDefault="0042216E" w:rsidP="00DD0D92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simples</w:t>
            </w:r>
          </w:p>
          <w:p w:rsidR="0042216E" w:rsidRPr="00B33471" w:rsidRDefault="0042216E" w:rsidP="00DD0D92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L’élève utilise les fractions simples</w:t>
            </w:r>
            <w:r w:rsidRPr="00B33471">
              <w:rPr>
                <w:rFonts w:eastAsiaTheme="minorEastAsia" w:cstheme="minorHAnsi"/>
                <w:i/>
                <w:sz w:val="18"/>
                <w:szCs w:val="18"/>
              </w:rPr>
              <w:t xml:space="preserve">  </w:t>
            </w:r>
            <w:r w:rsidRPr="00B33471">
              <w:rPr>
                <w:rFonts w:cstheme="minorHAnsi"/>
                <w:i/>
                <w:sz w:val="18"/>
                <w:szCs w:val="18"/>
              </w:rPr>
              <w:t>dans le cadre de partage de grandeurs ou de mesures de grandeurs.</w:t>
            </w:r>
          </w:p>
          <w:p w:rsidR="0042216E" w:rsidRPr="00B33471" w:rsidRDefault="0042216E" w:rsidP="00DD0D92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connaît diverses désignations des fractions (orales, écrites) et des décompositions additives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et multiplicatives.</w:t>
            </w:r>
          </w:p>
          <w:p w:rsidR="0042216E" w:rsidRPr="00B33471" w:rsidRDefault="0042216E" w:rsidP="00DD0D92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les positionne sur une droite graduée.</w:t>
            </w:r>
          </w:p>
          <w:p w:rsidR="0042216E" w:rsidRPr="00B33471" w:rsidRDefault="0042216E" w:rsidP="00B0103D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Fractions décimales</w:t>
            </w:r>
          </w:p>
          <w:p w:rsidR="0042216E" w:rsidRPr="00B33471" w:rsidRDefault="0042216E" w:rsidP="00B0103D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L’élève utilise des fractions décimales.</w:t>
            </w:r>
          </w:p>
          <w:p w:rsidR="0042216E" w:rsidRPr="00B33471" w:rsidRDefault="0042216E" w:rsidP="00B0103D">
            <w:pPr>
              <w:rPr>
                <w:rFonts w:cstheme="minorHAnsi"/>
                <w:b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les positionne sur une droite graduée.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écrit une fraction décimale sous forme de somme d’un entier et d’une fraction inférieure à 1.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</w:r>
          </w:p>
        </w:tc>
      </w:tr>
      <w:tr w:rsidR="00257869" w:rsidRPr="00B33471" w:rsidTr="0042216E">
        <w:trPr>
          <w:trHeight w:val="265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7869" w:rsidRPr="00B33471" w:rsidRDefault="00257869" w:rsidP="00076E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7869" w:rsidRPr="00B33471" w:rsidRDefault="00257869" w:rsidP="00076E5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7869" w:rsidRPr="00B33471" w:rsidRDefault="00257869" w:rsidP="0030025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7869" w:rsidRPr="00B33471" w:rsidRDefault="00257869" w:rsidP="0010053F">
            <w:pPr>
              <w:rPr>
                <w:rFonts w:cstheme="minorHAnsi"/>
                <w:b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Nombres décimaux</w:t>
            </w: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B33471">
              <w:rPr>
                <w:rFonts w:cstheme="minorHAnsi"/>
                <w:sz w:val="18"/>
                <w:szCs w:val="18"/>
              </w:rPr>
              <w:t>• L’élève utilise les nombres décimaux.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connaît les unités de la numération décimale (unités simples, dixièmes, centièmes) et les relations qui les lient.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comprend et applique aux nombres décimaux les règles de la numération décimale de position (valeurs des chiffres en fonction de leur rang).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connaît et utilise diverses désignations orales et écrites d’un nombre décimal (fractions décimales, écritures à virgule, décompositions additives et multiplicatives).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7869" w:rsidRPr="00B33471" w:rsidRDefault="00257869" w:rsidP="0010053F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Nombres décimaux</w:t>
            </w: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B33471">
              <w:rPr>
                <w:rFonts w:cstheme="minorHAnsi"/>
                <w:sz w:val="18"/>
                <w:szCs w:val="18"/>
              </w:rPr>
              <w:t>• L’élève utilise les nombres décimaux.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i/>
                <w:sz w:val="18"/>
                <w:szCs w:val="18"/>
              </w:rPr>
              <w:t>• Il connaît et utilise diverses désignations orales et écrites d’un nombre décimal (fractions décimales, écritures à virgule, décompositions additives et multiplicatives).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repère et place un nombre décimal sur une demi-droite graduée adaptée.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compare, range des nombres décimaux.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encadre un nombre décimal par deux nb entiers.</w:t>
            </w:r>
          </w:p>
          <w:p w:rsidR="00257869" w:rsidRPr="00B33471" w:rsidRDefault="00257869" w:rsidP="0010053F">
            <w:pPr>
              <w:rPr>
                <w:rFonts w:cstheme="minorHAnsi"/>
                <w:b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Il utilise les nombres décimaux pour rendre compte de mesures de grandeurs. Il connaît le lien entre les unités de numération et les unités de mesure (par exemple : dixième → dm, dg, dl ; centième → cm, cg, cl, centimes d’euro).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869" w:rsidRPr="00B33471" w:rsidRDefault="00257869" w:rsidP="00076E5A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Nombres décimaux</w:t>
            </w: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B33471">
              <w:rPr>
                <w:rFonts w:cstheme="minorHAnsi"/>
                <w:i/>
                <w:sz w:val="18"/>
                <w:szCs w:val="18"/>
              </w:rPr>
              <w:t>• L’élève utilise les nombres décimaux.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connaît et utilise diverses désignations orales et écrites d’un nombre décimal (fractions décimales, écritures à virgule, décompositions additives et multiplicatives).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repère et place un nombre décimal sur une demi-droite graduée adaptée.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compare, range des nombres décimaux.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encadre un nombre décimal par deux nombres entiers.</w:t>
            </w:r>
          </w:p>
        </w:tc>
      </w:tr>
      <w:tr w:rsidR="00257869" w:rsidRPr="00B33471" w:rsidTr="0042216E">
        <w:trPr>
          <w:trHeight w:val="3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7869" w:rsidRPr="00B33471" w:rsidRDefault="00257869" w:rsidP="00076E5A">
            <w:pPr>
              <w:rPr>
                <w:rFonts w:cstheme="minorHAnsi"/>
                <w:b/>
                <w:sz w:val="24"/>
                <w:szCs w:val="24"/>
              </w:rPr>
            </w:pPr>
            <w:r w:rsidRPr="00B33471">
              <w:rPr>
                <w:rFonts w:cstheme="minorHAnsi"/>
                <w:b/>
                <w:sz w:val="24"/>
                <w:szCs w:val="24"/>
              </w:rPr>
              <w:t>CALCUL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869" w:rsidRPr="00B33471" w:rsidRDefault="0025786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1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869" w:rsidRPr="00B33471" w:rsidRDefault="0025786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2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869" w:rsidRPr="00B33471" w:rsidRDefault="0025786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3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869" w:rsidRPr="00B33471" w:rsidRDefault="0025786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4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69" w:rsidRPr="00B33471" w:rsidRDefault="00257869" w:rsidP="0074593E">
            <w:pPr>
              <w:jc w:val="center"/>
              <w:rPr>
                <w:b/>
                <w:szCs w:val="18"/>
              </w:rPr>
            </w:pPr>
            <w:r w:rsidRPr="00B33471">
              <w:rPr>
                <w:b/>
                <w:szCs w:val="18"/>
              </w:rPr>
              <w:t>Période 5</w:t>
            </w:r>
          </w:p>
        </w:tc>
      </w:tr>
      <w:tr w:rsidR="00257869" w:rsidRPr="00B33471" w:rsidTr="0042216E">
        <w:trPr>
          <w:trHeight w:val="38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869" w:rsidRPr="00B33471" w:rsidRDefault="00257869" w:rsidP="00076E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69" w:rsidRPr="00B33471" w:rsidRDefault="00257869" w:rsidP="00076E5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sz w:val="18"/>
                <w:szCs w:val="18"/>
              </w:rPr>
              <w:t>Calculer avec des nombres entiers : addition et soustraction</w:t>
            </w:r>
          </w:p>
          <w:p w:rsidR="00257869" w:rsidRPr="00B33471" w:rsidRDefault="00257869" w:rsidP="00ED6D83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mental et calcul en ligne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mémorise les premiers multiples de 25 et de 50.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recherche le complément au nombre entier supérieur. Il stabilise sa connaissance des propriétés des opérations (ex : 12 + 199 = 199 + 12).</w:t>
            </w:r>
          </w:p>
          <w:p w:rsidR="00257869" w:rsidRDefault="00257869" w:rsidP="00ED6D83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Il vérifie la vraisemblance d’un résultat, notamment en estimant un ordre de grandeur.</w:t>
            </w:r>
          </w:p>
          <w:p w:rsidR="00B33471" w:rsidRPr="00B33471" w:rsidRDefault="00B33471" w:rsidP="00ED6D83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+ tables de multiplication</w:t>
            </w:r>
          </w:p>
          <w:p w:rsidR="00257869" w:rsidRPr="00B33471" w:rsidRDefault="00257869" w:rsidP="00ED6D83">
            <w:pPr>
              <w:rPr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posé</w:t>
            </w:r>
            <w:r w:rsidRPr="00B33471">
              <w:rPr>
                <w:rFonts w:cstheme="minorHAnsi"/>
                <w:sz w:val="18"/>
                <w:szCs w:val="18"/>
              </w:rPr>
              <w:br/>
              <w:t>• Les élèves revoient les algorithmes de l’addition et de la soustraction de deux nombres entiers.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69" w:rsidRPr="00B33471" w:rsidRDefault="00257869" w:rsidP="00FF30E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sz w:val="18"/>
                <w:szCs w:val="18"/>
              </w:rPr>
              <w:t>Calculer avec des nombres entiers : multiplication et division</w:t>
            </w:r>
          </w:p>
          <w:p w:rsidR="00257869" w:rsidRPr="00B33471" w:rsidRDefault="00257869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mental et calcul en ligne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consolide sa maitrise des tables de multiplication.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multiplie et divise par 10 et 100 des nombres entiers.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stabilise sa connaissance des propriétés des opérations (ex : 45 × 21 = 45 × 20 + 45 ; 6 × 18 = 6 × 20 - 6 × 2)</w:t>
            </w:r>
          </w:p>
          <w:p w:rsidR="00257869" w:rsidRDefault="00257869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Il connaît les critères de divisibilité par 2, 5 et 10 des nb entiers.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vérifie la vraisemblance d’un résultat, notamment en estimant un ordre de grandeur.</w:t>
            </w:r>
          </w:p>
          <w:p w:rsidR="00B33471" w:rsidRPr="00B33471" w:rsidRDefault="00B33471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+ tables de multiplication</w:t>
            </w:r>
          </w:p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posé</w:t>
            </w:r>
            <w:r w:rsidRPr="00B33471">
              <w:rPr>
                <w:rFonts w:cstheme="minorHAnsi"/>
                <w:sz w:val="18"/>
                <w:szCs w:val="18"/>
              </w:rPr>
              <w:br/>
              <w:t xml:space="preserve">• </w:t>
            </w:r>
            <w:r w:rsidRPr="00B33471">
              <w:rPr>
                <w:rFonts w:cstheme="minorHAnsi"/>
                <w:i/>
                <w:sz w:val="18"/>
                <w:szCs w:val="18"/>
              </w:rPr>
              <w:t>Les élèves revoient les algorithmes de l’addition et de la soustraction de deux nombres entiers.</w:t>
            </w:r>
          </w:p>
          <w:p w:rsidR="00257869" w:rsidRPr="00B33471" w:rsidRDefault="00257869" w:rsidP="00FF30E0">
            <w:pPr>
              <w:rPr>
                <w:i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Les élèves revoient l’algorithme de la multiplication de deux nombres entiers.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69" w:rsidRPr="00B33471" w:rsidRDefault="00257869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sz w:val="18"/>
                <w:szCs w:val="18"/>
              </w:rPr>
              <w:t>Calculer avec des nombres entiers et des nombres décimaux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mental et calcul en ligne</w:t>
            </w:r>
            <w:r w:rsidRPr="00B33471">
              <w:rPr>
                <w:rFonts w:cstheme="minorHAnsi"/>
                <w:sz w:val="18"/>
                <w:szCs w:val="18"/>
              </w:rPr>
              <w:br/>
              <w:t>• L’élève additionne des petits nombres décimaux (1,2 + 3,35).</w:t>
            </w:r>
            <w:r w:rsidRPr="00B33471">
              <w:rPr>
                <w:rFonts w:cstheme="minorHAnsi"/>
                <w:sz w:val="18"/>
                <w:szCs w:val="18"/>
              </w:rPr>
              <w:br/>
              <w:t xml:space="preserve">• Il recherche le complément d’un nb décimal au nombre entier supérieur. </w:t>
            </w:r>
          </w:p>
          <w:p w:rsidR="00257869" w:rsidRPr="00B33471" w:rsidRDefault="00257869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Il multiplie et divise par 10 et 100 des nombres décimaux.</w:t>
            </w:r>
          </w:p>
          <w:p w:rsidR="00257869" w:rsidRPr="00B33471" w:rsidRDefault="00257869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• Il multiplie un nombre (entier ou décimal) par 5 ou 50.</w:t>
            </w:r>
            <w:r w:rsidRPr="00B33471">
              <w:rPr>
                <w:rFonts w:cstheme="minorHAnsi"/>
                <w:sz w:val="18"/>
                <w:szCs w:val="18"/>
              </w:rPr>
              <w:br/>
              <w:t>• Il vérifie la vraisemblance d’un résultat, notamment en estimant un ordre de grandeur.</w:t>
            </w:r>
          </w:p>
          <w:p w:rsidR="00257869" w:rsidRPr="00B33471" w:rsidRDefault="00257869" w:rsidP="00FF30E0">
            <w:pPr>
              <w:rPr>
                <w:rFonts w:cstheme="minorHAnsi"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posé</w:t>
            </w:r>
            <w:r w:rsidRPr="00B33471">
              <w:rPr>
                <w:rFonts w:cstheme="minorHAnsi"/>
                <w:sz w:val="18"/>
                <w:szCs w:val="18"/>
              </w:rPr>
              <w:br/>
              <w:t>• Les élèves apprennent les algorithmes :</w:t>
            </w:r>
            <w:r w:rsidRPr="00B33471">
              <w:rPr>
                <w:rFonts w:cstheme="minorHAnsi"/>
                <w:sz w:val="18"/>
                <w:szCs w:val="18"/>
              </w:rPr>
              <w:br/>
              <w:t>- de l’addition, de la soustraction de deux nombres d</w:t>
            </w:r>
            <w:r w:rsidR="002A5A30">
              <w:rPr>
                <w:rFonts w:cstheme="minorHAnsi"/>
                <w:sz w:val="18"/>
                <w:szCs w:val="18"/>
              </w:rPr>
              <w:t>écimaux</w:t>
            </w:r>
          </w:p>
          <w:p w:rsidR="00257869" w:rsidRPr="00B33471" w:rsidRDefault="00257869" w:rsidP="002C71C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- de la multiplication d’un nombr</w:t>
            </w:r>
            <w:r w:rsidR="002A5A30">
              <w:rPr>
                <w:rFonts w:cstheme="minorHAnsi"/>
                <w:sz w:val="18"/>
                <w:szCs w:val="18"/>
              </w:rPr>
              <w:t>e décimal par un nombre entier</w:t>
            </w:r>
            <w:r w:rsidRPr="00B33471">
              <w:rPr>
                <w:rFonts w:cstheme="minorHAnsi"/>
                <w:sz w:val="18"/>
                <w:szCs w:val="18"/>
              </w:rPr>
              <w:br/>
              <w:t>- de la division euclidienne de deux nombres entiers (ex : dans la division euclidienne de 125 par 4, le quotient est 31 et le reste est 1), au-delà de la virgule pour les CM2.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sz w:val="18"/>
                <w:szCs w:val="18"/>
              </w:rPr>
              <w:t>Calculer avec des nombres entiers et des nombres décimaux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mental et calcul en ligne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i/>
                <w:sz w:val="18"/>
                <w:szCs w:val="18"/>
              </w:rPr>
              <w:t>• L’élève additionne des petits nombres décimaux (1,2 + 3,35).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 xml:space="preserve">• Il recherche le complément d’un nb décimal au nombre entier supérieur. </w:t>
            </w:r>
          </w:p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 xml:space="preserve">• Il multiplie et divise par 10, </w:t>
            </w:r>
            <w:r w:rsidRPr="00B33471">
              <w:rPr>
                <w:rFonts w:cstheme="minorHAnsi"/>
                <w:sz w:val="18"/>
                <w:szCs w:val="18"/>
              </w:rPr>
              <w:t>100, 1000</w:t>
            </w:r>
            <w:r w:rsidRPr="00B33471">
              <w:rPr>
                <w:rFonts w:cstheme="minorHAnsi"/>
                <w:i/>
                <w:sz w:val="18"/>
                <w:szCs w:val="18"/>
              </w:rPr>
              <w:t xml:space="preserve"> des nombres décimaux.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vérifie la vraisemblance d’un résultat, notamment en estimant un ordre de grandeur.</w:t>
            </w:r>
          </w:p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posé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i/>
                <w:sz w:val="18"/>
                <w:szCs w:val="18"/>
              </w:rPr>
              <w:t>• Les élèves consolident les algorithmes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- de l’addition, de la soustra</w:t>
            </w:r>
            <w:r w:rsidR="002A5A30">
              <w:rPr>
                <w:rFonts w:cstheme="minorHAnsi"/>
                <w:i/>
                <w:sz w:val="18"/>
                <w:szCs w:val="18"/>
              </w:rPr>
              <w:t>ction de deux nombres décimaux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- de la division euclidienne de deux nombres entiers (ex : dans la division euclidienne de 125 par 4, le quotient est 31 et le reste est 1), au-d</w:t>
            </w:r>
            <w:r w:rsidR="002A5A30">
              <w:rPr>
                <w:rFonts w:cstheme="minorHAnsi"/>
                <w:i/>
                <w:sz w:val="18"/>
                <w:szCs w:val="18"/>
              </w:rPr>
              <w:t>elà de la virgule pour les CM2</w:t>
            </w:r>
          </w:p>
          <w:p w:rsidR="00257869" w:rsidRPr="00B33471" w:rsidRDefault="00257869" w:rsidP="002C71C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3471">
              <w:rPr>
                <w:rFonts w:cstheme="minorHAnsi"/>
                <w:sz w:val="18"/>
                <w:szCs w:val="18"/>
              </w:rPr>
              <w:t>- de la division d’un nombre décimal par un nombre entier pour les CM2.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sz w:val="18"/>
                <w:szCs w:val="18"/>
              </w:rPr>
              <w:t>Calculer avec des nombres entiers et des nombres décimaux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mental et calcul en ligne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i/>
                <w:sz w:val="18"/>
                <w:szCs w:val="18"/>
              </w:rPr>
              <w:t>• L’élève additionne des petits nombres décimaux (1,2 + 3,35).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 xml:space="preserve">• Il recherche le complément d’un nb décimal au nombre entier supérieur. </w:t>
            </w:r>
          </w:p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• Il multiplie et divise par 10, 100, 1000 des nombres décimaux.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• Il vérifie la vraisemblance d’un résultat, notamment en estimant un ordre de grandeur.</w:t>
            </w:r>
          </w:p>
          <w:p w:rsidR="00257869" w:rsidRPr="00B33471" w:rsidRDefault="00257869" w:rsidP="00FF30E0">
            <w:pPr>
              <w:rPr>
                <w:rFonts w:cstheme="minorHAnsi"/>
                <w:i/>
                <w:sz w:val="18"/>
                <w:szCs w:val="18"/>
              </w:rPr>
            </w:pPr>
            <w:r w:rsidRPr="00B3347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Calcul posé</w:t>
            </w:r>
            <w:r w:rsidRPr="00B33471">
              <w:rPr>
                <w:rFonts w:cstheme="minorHAnsi"/>
                <w:sz w:val="18"/>
                <w:szCs w:val="18"/>
              </w:rPr>
              <w:br/>
            </w:r>
            <w:r w:rsidRPr="00B33471">
              <w:rPr>
                <w:rFonts w:cstheme="minorHAnsi"/>
                <w:i/>
                <w:sz w:val="18"/>
                <w:szCs w:val="18"/>
              </w:rPr>
              <w:t>• Les élèves consolident les algorithmes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- de l’addition, de la soustra</w:t>
            </w:r>
            <w:r w:rsidR="002A5A30">
              <w:rPr>
                <w:rFonts w:cstheme="minorHAnsi"/>
                <w:i/>
                <w:sz w:val="18"/>
                <w:szCs w:val="18"/>
              </w:rPr>
              <w:t>ction de deux nombres décimaux</w:t>
            </w:r>
            <w:r w:rsidRPr="00B33471">
              <w:rPr>
                <w:rFonts w:cstheme="minorHAnsi"/>
                <w:i/>
                <w:sz w:val="18"/>
                <w:szCs w:val="18"/>
              </w:rPr>
              <w:br/>
              <w:t>- de la division euclidienne de deux nombres entiers (ex : dans la division euclidienne de 125 par 4, le quotient est 31 et le reste est 1), au-d</w:t>
            </w:r>
            <w:r w:rsidR="002A5A30">
              <w:rPr>
                <w:rFonts w:cstheme="minorHAnsi"/>
                <w:i/>
                <w:sz w:val="18"/>
                <w:szCs w:val="18"/>
              </w:rPr>
              <w:t>elà de la virgule pour les CM2</w:t>
            </w:r>
          </w:p>
          <w:p w:rsidR="00257869" w:rsidRPr="00B33471" w:rsidRDefault="00257869" w:rsidP="00FF30E0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B33471">
              <w:rPr>
                <w:rFonts w:cstheme="minorHAnsi"/>
                <w:i/>
                <w:sz w:val="18"/>
                <w:szCs w:val="18"/>
              </w:rPr>
              <w:t>- de la division d’un nombre décimal par un nombre entier pour les CM2.</w:t>
            </w:r>
          </w:p>
        </w:tc>
      </w:tr>
    </w:tbl>
    <w:p w:rsidR="00117688" w:rsidRPr="00B33471" w:rsidRDefault="00117688" w:rsidP="0042216E">
      <w:pPr>
        <w:pStyle w:val="Sansinterligne"/>
        <w:jc w:val="right"/>
        <w:rPr>
          <w:sz w:val="18"/>
        </w:rPr>
      </w:pPr>
    </w:p>
    <w:p w:rsidR="00BF23FB" w:rsidRPr="00B33471" w:rsidRDefault="00B33471" w:rsidP="00B33471">
      <w:pPr>
        <w:pStyle w:val="Sansinterligne"/>
        <w:rPr>
          <w:rFonts w:ascii="Arial" w:hAnsi="Arial" w:cs="Arial"/>
          <w:i/>
          <w:sz w:val="18"/>
        </w:rPr>
      </w:pPr>
      <w:r w:rsidRPr="00B33471">
        <w:rPr>
          <w:rFonts w:ascii="Arial" w:hAnsi="Arial" w:cs="Arial"/>
          <w:i/>
          <w:sz w:val="18"/>
        </w:rPr>
        <w:t xml:space="preserve">Ces programmations vous sont « offertes » par le </w:t>
      </w:r>
      <w:proofErr w:type="spellStart"/>
      <w:r w:rsidRPr="00B33471">
        <w:rPr>
          <w:rFonts w:ascii="Arial" w:hAnsi="Arial" w:cs="Arial"/>
          <w:i/>
          <w:sz w:val="18"/>
        </w:rPr>
        <w:t>Sgen-CFDT</w:t>
      </w:r>
      <w:proofErr w:type="spellEnd"/>
      <w:r w:rsidRPr="00B33471">
        <w:rPr>
          <w:rFonts w:ascii="Arial" w:hAnsi="Arial" w:cs="Arial"/>
          <w:i/>
          <w:sz w:val="18"/>
        </w:rPr>
        <w:t xml:space="preserve"> avec l’accord de Patricia G., enseignante en CM1-CM2 à l’école de W.</w:t>
      </w:r>
    </w:p>
    <w:sectPr w:rsidR="00BF23FB" w:rsidRPr="00B33471" w:rsidSect="0042216E">
      <w:pgSz w:w="23811" w:h="16838" w:orient="landscape" w:code="8"/>
      <w:pgMar w:top="567" w:right="84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E0" w:rsidRDefault="00FF30E0" w:rsidP="007A0293">
      <w:pPr>
        <w:spacing w:after="0" w:line="240" w:lineRule="auto"/>
      </w:pPr>
      <w:r>
        <w:separator/>
      </w:r>
    </w:p>
  </w:endnote>
  <w:endnote w:type="continuationSeparator" w:id="0">
    <w:p w:rsidR="00FF30E0" w:rsidRDefault="00FF30E0" w:rsidP="007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E0" w:rsidRDefault="00FF30E0" w:rsidP="007A0293">
      <w:pPr>
        <w:spacing w:after="0" w:line="240" w:lineRule="auto"/>
      </w:pPr>
      <w:r>
        <w:separator/>
      </w:r>
    </w:p>
  </w:footnote>
  <w:footnote w:type="continuationSeparator" w:id="0">
    <w:p w:rsidR="00FF30E0" w:rsidRDefault="00FF30E0" w:rsidP="007A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D2C"/>
    <w:multiLevelType w:val="hybridMultilevel"/>
    <w:tmpl w:val="EB7239E6"/>
    <w:lvl w:ilvl="0" w:tplc="DD9A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4544"/>
    <w:multiLevelType w:val="hybridMultilevel"/>
    <w:tmpl w:val="7F9AABAA"/>
    <w:lvl w:ilvl="0" w:tplc="9ADA1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39CE"/>
    <w:multiLevelType w:val="hybridMultilevel"/>
    <w:tmpl w:val="CFA4878A"/>
    <w:lvl w:ilvl="0" w:tplc="91E22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95096"/>
    <w:multiLevelType w:val="hybridMultilevel"/>
    <w:tmpl w:val="15FCAE20"/>
    <w:lvl w:ilvl="0" w:tplc="350A45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B617E"/>
    <w:multiLevelType w:val="hybridMultilevel"/>
    <w:tmpl w:val="F57C1AEE"/>
    <w:lvl w:ilvl="0" w:tplc="54C68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C2DB5"/>
    <w:multiLevelType w:val="hybridMultilevel"/>
    <w:tmpl w:val="6FFC7F14"/>
    <w:lvl w:ilvl="0" w:tplc="C53658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B0"/>
    <w:rsid w:val="00004F02"/>
    <w:rsid w:val="00076E5A"/>
    <w:rsid w:val="000C170C"/>
    <w:rsid w:val="00116710"/>
    <w:rsid w:val="00116BF1"/>
    <w:rsid w:val="00117688"/>
    <w:rsid w:val="00131B3B"/>
    <w:rsid w:val="00140931"/>
    <w:rsid w:val="00164FF0"/>
    <w:rsid w:val="00182DCD"/>
    <w:rsid w:val="00183C5E"/>
    <w:rsid w:val="001D39FC"/>
    <w:rsid w:val="001E30C7"/>
    <w:rsid w:val="0020038B"/>
    <w:rsid w:val="00232DDD"/>
    <w:rsid w:val="00257869"/>
    <w:rsid w:val="00265F18"/>
    <w:rsid w:val="0026713F"/>
    <w:rsid w:val="00283498"/>
    <w:rsid w:val="002A49BF"/>
    <w:rsid w:val="002A5A30"/>
    <w:rsid w:val="002C71C5"/>
    <w:rsid w:val="00314284"/>
    <w:rsid w:val="003841B4"/>
    <w:rsid w:val="00396DF5"/>
    <w:rsid w:val="003F1960"/>
    <w:rsid w:val="0042216E"/>
    <w:rsid w:val="00430B8F"/>
    <w:rsid w:val="00441376"/>
    <w:rsid w:val="00480A0F"/>
    <w:rsid w:val="00490403"/>
    <w:rsid w:val="004B6EB7"/>
    <w:rsid w:val="00551588"/>
    <w:rsid w:val="00576C41"/>
    <w:rsid w:val="00583953"/>
    <w:rsid w:val="005A04BD"/>
    <w:rsid w:val="005A53D2"/>
    <w:rsid w:val="005B3B47"/>
    <w:rsid w:val="005E4241"/>
    <w:rsid w:val="006223D9"/>
    <w:rsid w:val="006228F0"/>
    <w:rsid w:val="0063234D"/>
    <w:rsid w:val="006453CE"/>
    <w:rsid w:val="00652091"/>
    <w:rsid w:val="00653AF5"/>
    <w:rsid w:val="00687EE0"/>
    <w:rsid w:val="0071096D"/>
    <w:rsid w:val="007257A6"/>
    <w:rsid w:val="00740C3F"/>
    <w:rsid w:val="0074593E"/>
    <w:rsid w:val="007A0293"/>
    <w:rsid w:val="007A34D6"/>
    <w:rsid w:val="007A74EF"/>
    <w:rsid w:val="007C35C4"/>
    <w:rsid w:val="007D3EFE"/>
    <w:rsid w:val="00826AD8"/>
    <w:rsid w:val="008463BF"/>
    <w:rsid w:val="008560C1"/>
    <w:rsid w:val="008622D9"/>
    <w:rsid w:val="008B5FEC"/>
    <w:rsid w:val="008B744C"/>
    <w:rsid w:val="008C319A"/>
    <w:rsid w:val="008D5B5C"/>
    <w:rsid w:val="008D68A5"/>
    <w:rsid w:val="008F0B13"/>
    <w:rsid w:val="00901FB0"/>
    <w:rsid w:val="009205A5"/>
    <w:rsid w:val="00947E93"/>
    <w:rsid w:val="009551A9"/>
    <w:rsid w:val="0097356A"/>
    <w:rsid w:val="009750E3"/>
    <w:rsid w:val="00A32710"/>
    <w:rsid w:val="00A40C1B"/>
    <w:rsid w:val="00AC5F54"/>
    <w:rsid w:val="00B0103D"/>
    <w:rsid w:val="00B26FFB"/>
    <w:rsid w:val="00B33471"/>
    <w:rsid w:val="00B478D0"/>
    <w:rsid w:val="00B60FE2"/>
    <w:rsid w:val="00BB0571"/>
    <w:rsid w:val="00BF23FB"/>
    <w:rsid w:val="00C02DD1"/>
    <w:rsid w:val="00C12506"/>
    <w:rsid w:val="00C45E19"/>
    <w:rsid w:val="00C773B0"/>
    <w:rsid w:val="00C836AD"/>
    <w:rsid w:val="00CC2374"/>
    <w:rsid w:val="00CE72E6"/>
    <w:rsid w:val="00D3372C"/>
    <w:rsid w:val="00D43EA9"/>
    <w:rsid w:val="00DA1B0C"/>
    <w:rsid w:val="00DC7A0C"/>
    <w:rsid w:val="00DD0D92"/>
    <w:rsid w:val="00E05EA0"/>
    <w:rsid w:val="00E10355"/>
    <w:rsid w:val="00E60E66"/>
    <w:rsid w:val="00ED6D83"/>
    <w:rsid w:val="00F047DF"/>
    <w:rsid w:val="00F76808"/>
    <w:rsid w:val="00F76F27"/>
    <w:rsid w:val="00F84BEF"/>
    <w:rsid w:val="00FD04CE"/>
    <w:rsid w:val="00FF30E0"/>
    <w:rsid w:val="00FF48A7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293"/>
  </w:style>
  <w:style w:type="paragraph" w:styleId="Pieddepage">
    <w:name w:val="footer"/>
    <w:basedOn w:val="Normal"/>
    <w:link w:val="Pieddepag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04B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2DD1"/>
    <w:rPr>
      <w:color w:val="808080"/>
    </w:rPr>
  </w:style>
  <w:style w:type="paragraph" w:styleId="Sansinterligne">
    <w:name w:val="No Spacing"/>
    <w:uiPriority w:val="1"/>
    <w:qFormat/>
    <w:rsid w:val="001D3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A6C0-C82E-4319-82B8-011C7F7C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Ballandras</dc:creator>
  <cp:lastModifiedBy>ecole</cp:lastModifiedBy>
  <cp:revision>3</cp:revision>
  <cp:lastPrinted>2019-08-19T09:56:00Z</cp:lastPrinted>
  <dcterms:created xsi:type="dcterms:W3CDTF">2021-08-22T09:05:00Z</dcterms:created>
  <dcterms:modified xsi:type="dcterms:W3CDTF">2021-08-22T09:06:00Z</dcterms:modified>
</cp:coreProperties>
</file>