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3AE5" w14:textId="77777777" w:rsidR="00A74C29" w:rsidRDefault="00000000">
      <w:pPr>
        <w:pStyle w:val="Corps"/>
        <w:ind w:firstLine="708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MOTION DES REPRÉSENTANTS DU PERSONNEL ENSEIGNANT DU COLLEGE …………….. DE ………….</w:t>
      </w:r>
    </w:p>
    <w:p w14:paraId="1DC22D00" w14:textId="77777777" w:rsidR="00A74C29" w:rsidRDefault="00A74C29">
      <w:pPr>
        <w:pStyle w:val="Corps"/>
        <w:jc w:val="center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3D450941" w14:textId="77777777" w:rsidR="00A74C29" w:rsidRDefault="00000000">
      <w:pPr>
        <w:pStyle w:val="Corps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C.A. du ……..  février 2024</w:t>
      </w:r>
    </w:p>
    <w:p w14:paraId="1C80DB8E" w14:textId="77777777" w:rsidR="00A74C29" w:rsidRDefault="00A74C29">
      <w:pPr>
        <w:pStyle w:val="Corps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1673A15E" w14:textId="77777777" w:rsidR="00A74C29" w:rsidRDefault="00A74C29">
      <w:pPr>
        <w:pStyle w:val="Corps"/>
        <w:rPr>
          <w:rFonts w:ascii="Arial" w:hAnsi="Arial" w:cs="Arial"/>
          <w:color w:val="auto"/>
          <w:lang w:val="fr-FR"/>
        </w:rPr>
      </w:pPr>
    </w:p>
    <w:p w14:paraId="6D025143" w14:textId="77777777" w:rsidR="00A74C29" w:rsidRDefault="00000000">
      <w:pPr>
        <w:pStyle w:val="Corps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auto"/>
          <w:lang w:val="fr-FR"/>
        </w:rPr>
        <w:t>Les représentants élus des professeurs au Conseil d’administration du</w:t>
      </w:r>
      <w:r>
        <w:rPr>
          <w:rFonts w:ascii="Arial" w:hAnsi="Arial" w:cs="Arial"/>
          <w:b/>
          <w:bCs/>
          <w:i/>
          <w:iCs/>
          <w:color w:val="auto"/>
          <w:lang w:val="fr-FR"/>
        </w:rPr>
        <w:t xml:space="preserve"> </w:t>
      </w:r>
      <w:r>
        <w:rPr>
          <w:rFonts w:ascii="Arial" w:hAnsi="Arial" w:cs="Arial"/>
          <w:color w:val="auto"/>
          <w:lang w:val="fr-FR"/>
        </w:rPr>
        <w:t>collège ……………….. ont pris connaissance des moyens pédagogiques (DHG prévisionnelle) dont notre collège disposera à la prochaine rentrée.</w:t>
      </w:r>
    </w:p>
    <w:p w14:paraId="0CF46770" w14:textId="77777777" w:rsidR="00A74C29" w:rsidRDefault="00A74C29">
      <w:pPr>
        <w:rPr>
          <w:rFonts w:ascii="Arial" w:hAnsi="Arial" w:cs="Arial"/>
          <w:sz w:val="24"/>
          <w:szCs w:val="24"/>
        </w:rPr>
      </w:pPr>
    </w:p>
    <w:p w14:paraId="1730DCFA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dernières annonces du Président de la République rendent difficile cette préparation de rentrée. Nous ne devrions pas avoir à nous prononcer sur une répartition basée sur ces annonces, </w:t>
      </w:r>
      <w:r>
        <w:rPr>
          <w:rFonts w:ascii="Arial" w:hAnsi="Arial" w:cs="Arial"/>
          <w:b/>
          <w:bCs/>
          <w:sz w:val="24"/>
          <w:szCs w:val="24"/>
        </w:rPr>
        <w:t>en l’absence de texte officiel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9A1985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nous inquiétons des incidences de la constitution des groupes de niveaux en français et mathématiques. </w:t>
      </w:r>
    </w:p>
    <w:p w14:paraId="5AD1CDB8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effet, </w:t>
      </w:r>
    </w:p>
    <w:p w14:paraId="3DCDF3D8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L’absence d’anticipation oblige à en financer une partie sur la marge, en risquant de </w:t>
      </w:r>
      <w:r>
        <w:rPr>
          <w:rFonts w:ascii="Arial" w:hAnsi="Arial" w:cs="Arial"/>
          <w:b/>
          <w:bCs/>
          <w:sz w:val="24"/>
          <w:szCs w:val="24"/>
        </w:rPr>
        <w:t>supprimer</w:t>
      </w:r>
      <w:r>
        <w:rPr>
          <w:rFonts w:ascii="Arial" w:hAnsi="Arial" w:cs="Arial"/>
          <w:sz w:val="24"/>
          <w:szCs w:val="24"/>
        </w:rPr>
        <w:t xml:space="preserve"> d’autres choix pédagogiques :</w:t>
      </w:r>
    </w:p>
    <w:p w14:paraId="211083CE" w14:textId="77777777" w:rsidR="00A74C29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dédoublements en …</w:t>
      </w:r>
    </w:p>
    <w:p w14:paraId="119D439D" w14:textId="77777777" w:rsidR="00A74C29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options : ….</w:t>
      </w:r>
    </w:p>
    <w:p w14:paraId="5937A657" w14:textId="77777777" w:rsidR="00A74C29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groupes de technologie, SVT, Sciences physique qui permettaient un travail différent, basé sur l’expérimentation.</w:t>
      </w:r>
    </w:p>
    <w:p w14:paraId="46F53C4F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alignements nécessaires à la constitution de ces groupes compliqueront la constitution des </w:t>
      </w:r>
      <w:r>
        <w:rPr>
          <w:rFonts w:ascii="Arial" w:hAnsi="Arial" w:cs="Arial"/>
          <w:b/>
          <w:bCs/>
          <w:sz w:val="24"/>
          <w:szCs w:val="24"/>
        </w:rPr>
        <w:t>emplois du temps.</w:t>
      </w:r>
    </w:p>
    <w:p w14:paraId="49178155" w14:textId="3ED3936B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alignements nécessaires pour les groupes de niveau </w:t>
      </w:r>
      <w:r w:rsidR="00A775C2">
        <w:rPr>
          <w:rFonts w:ascii="Arial" w:hAnsi="Arial" w:cs="Arial"/>
          <w:sz w:val="24"/>
          <w:szCs w:val="24"/>
        </w:rPr>
        <w:t>demandent</w:t>
      </w:r>
      <w:r>
        <w:rPr>
          <w:rFonts w:ascii="Arial" w:hAnsi="Arial" w:cs="Arial"/>
          <w:sz w:val="24"/>
          <w:szCs w:val="24"/>
        </w:rPr>
        <w:t xml:space="preserve"> suffisamment de collègues de français et de mathématiques présents dans l’établissement au même moment. </w:t>
      </w:r>
    </w:p>
    <w:p w14:paraId="25C98388" w14:textId="77777777" w:rsidR="00A74C29" w:rsidRDefault="00000000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Y-aura-t-il suffisamment de collègues de ces deux matières quand on sait que les concours peinent à pourvoir les postes nécessaires ?</w:t>
      </w:r>
    </w:p>
    <w:p w14:paraId="3EC7B03A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groupes de niveau nécessitent une grande harmonisation des progressions, très difficile à mettre en œuvre au jour le jour.</w:t>
      </w:r>
    </w:p>
    <w:p w14:paraId="0DC08747" w14:textId="532AEB55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professeurs de mathématiques et de français qui le souhaitent ne pourront que difficilement exercer la charge de professeur principal </w:t>
      </w:r>
      <w:r w:rsidR="00A775C2">
        <w:rPr>
          <w:rFonts w:ascii="Arial" w:hAnsi="Arial" w:cs="Arial"/>
          <w:sz w:val="24"/>
          <w:szCs w:val="24"/>
        </w:rPr>
        <w:t>puisqu’ils ne connaitront</w:t>
      </w:r>
      <w:r>
        <w:rPr>
          <w:rFonts w:ascii="Arial" w:hAnsi="Arial" w:cs="Arial"/>
          <w:sz w:val="24"/>
          <w:szCs w:val="24"/>
        </w:rPr>
        <w:t xml:space="preserve"> plus l’ensemble des élèves d’une classe.</w:t>
      </w:r>
    </w:p>
    <w:p w14:paraId="2E1258FB" w14:textId="77777777" w:rsidR="00A74C29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ne faudrait pas que ces groupes de niveaux deviennent de nouvelles filières au collège. Il faudra veiller à conserver une mixité des profils dans la constitution des classes.</w:t>
      </w:r>
    </w:p>
    <w:p w14:paraId="10EC52C7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moyens nécessaires pour constituer les groupes de niveau dans de bonnes conditions doivent être fournis aux établissements, afin de permettre la réussite de tous les élèves.</w:t>
      </w:r>
    </w:p>
    <w:p w14:paraId="55305B9B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Cela nécessite du temps de formation et de concertation pour élaborer en équipe des projets pédagogiques efficaces et ambitieux.</w:t>
      </w:r>
    </w:p>
    <w:p w14:paraId="3B3735CE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 nécessite le respect de notre travail et de nos compétences.  </w:t>
      </w:r>
    </w:p>
    <w:p w14:paraId="5017FA46" w14:textId="77777777" w:rsidR="00A74C29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74C29" w:rsidSect="00285BE8">
      <w:pgSz w:w="11906" w:h="16838"/>
      <w:pgMar w:top="709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D1C"/>
    <w:multiLevelType w:val="multilevel"/>
    <w:tmpl w:val="4CFA63A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4135F"/>
    <w:multiLevelType w:val="multilevel"/>
    <w:tmpl w:val="C33C5E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4D4A"/>
    <w:multiLevelType w:val="multilevel"/>
    <w:tmpl w:val="9BAC9414"/>
    <w:lvl w:ilvl="0">
      <w:start w:val="1"/>
      <w:numFmt w:val="bullet"/>
      <w:lvlText w:val="×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9502241">
    <w:abstractNumId w:val="2"/>
  </w:num>
  <w:num w:numId="2" w16cid:durableId="1194805113">
    <w:abstractNumId w:val="0"/>
  </w:num>
  <w:num w:numId="3" w16cid:durableId="15587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9"/>
    <w:rsid w:val="00285BE8"/>
    <w:rsid w:val="00A74C29"/>
    <w:rsid w:val="00A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C59A"/>
  <w15:docId w15:val="{8553EB13-C59B-419B-B5A9-9A86F97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8C"/>
    <w:pPr>
      <w:spacing w:after="160" w:line="259" w:lineRule="auto"/>
    </w:pPr>
    <w:rPr>
      <w:rFonts w:ascii="Aptos" w:eastAsia="Aptos" w:hAnsi="Aptos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E3C8C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3C8C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3C8C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3C8C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3C8C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3C8C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3C8C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3C8C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C8C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1E3C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1E3C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1E3C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1E3C8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1E3C8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1E3C8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1E3C8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1E3C8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1E3C8C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qFormat/>
    <w:rsid w:val="001E3C8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1E3C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qFormat/>
    <w:rsid w:val="001E3C8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E3C8C"/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1E3C8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E3C8C"/>
    <w:rPr>
      <w:b/>
      <w:bCs/>
      <w:smallCaps/>
      <w:color w:val="0F4761" w:themeColor="accent1" w:themeShade="BF"/>
      <w:spacing w:val="5"/>
    </w:rPr>
  </w:style>
  <w:style w:type="paragraph" w:styleId="Titre">
    <w:name w:val="Title"/>
    <w:basedOn w:val="Normal"/>
    <w:next w:val="Corpsdetexte"/>
    <w:link w:val="TitreCar"/>
    <w:uiPriority w:val="10"/>
    <w:qFormat/>
    <w:rsid w:val="001E3C8C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14:ligatures w14:val="standardContextual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3C8C"/>
    <w:pPr>
      <w:suppressAutoHyphens w:val="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Citation">
    <w:name w:val="Quote"/>
    <w:basedOn w:val="Normal"/>
    <w:next w:val="Normal"/>
    <w:link w:val="CitationCar"/>
    <w:uiPriority w:val="29"/>
    <w:qFormat/>
    <w:rsid w:val="001E3C8C"/>
    <w:pPr>
      <w:suppressAutoHyphens w:val="0"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1E3C8C"/>
    <w:pPr>
      <w:suppressAutoHyphens w:val="0"/>
      <w:ind w:left="720"/>
      <w:contextualSpacing/>
    </w:pPr>
    <w:rPr>
      <w:kern w:val="2"/>
      <w14:ligatures w14:val="standardContextual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3C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paragraph" w:customStyle="1" w:styleId="Corps">
    <w:name w:val="Corps"/>
    <w:qFormat/>
    <w:rsid w:val="001E3C8C"/>
    <w:rPr>
      <w:rFonts w:ascii="Times New Roman" w:eastAsia="Arial Unicode MS" w:hAnsi="Times New Roman" w:cs="Arial Unicode MS"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Standard">
    <w:name w:val="Standard"/>
    <w:qFormat/>
    <w:rsid w:val="00857A3E"/>
    <w:pPr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REITZER SOPHIE</dc:creator>
  <dc:description/>
  <cp:lastModifiedBy>REITZER SOPHIE</cp:lastModifiedBy>
  <cp:revision>13</cp:revision>
  <dcterms:created xsi:type="dcterms:W3CDTF">2024-01-28T16:00:00Z</dcterms:created>
  <dcterms:modified xsi:type="dcterms:W3CDTF">2024-01-31T17:00:00Z</dcterms:modified>
  <dc:language>fr-FR</dc:language>
</cp:coreProperties>
</file>