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C02D" w14:textId="1D1E3AA1" w:rsidR="005B29BC" w:rsidRPr="003071D3" w:rsidRDefault="00EF0347">
      <w:pPr>
        <w:pStyle w:val="Corps"/>
        <w:ind w:firstLine="708"/>
        <w:jc w:val="center"/>
        <w:rPr>
          <w:rFonts w:ascii="Arial" w:hAnsi="Arial" w:cs="Arial"/>
          <w:color w:val="auto"/>
          <w:lang w:val="fr-FR"/>
        </w:rPr>
      </w:pPr>
      <w:r w:rsidRPr="003071D3">
        <w:rPr>
          <w:rFonts w:ascii="Arial" w:hAnsi="Arial" w:cs="Arial"/>
          <w:b/>
          <w:bCs/>
          <w:color w:val="auto"/>
          <w:sz w:val="32"/>
          <w:szCs w:val="32"/>
          <w:lang w:val="fr-FR"/>
        </w:rPr>
        <w:t>MOTION DES REPRÉSENTANTS DU PERSONNEL ENSEIGNANT DU LYCEE ………</w:t>
      </w:r>
      <w:proofErr w:type="gramStart"/>
      <w:r w:rsidRPr="003071D3">
        <w:rPr>
          <w:rFonts w:ascii="Arial" w:hAnsi="Arial" w:cs="Arial"/>
          <w:b/>
          <w:bCs/>
          <w:color w:val="auto"/>
          <w:sz w:val="32"/>
          <w:szCs w:val="32"/>
          <w:lang w:val="fr-FR"/>
        </w:rPr>
        <w:t>…….</w:t>
      </w:r>
      <w:proofErr w:type="gramEnd"/>
      <w:r w:rsidRPr="003071D3">
        <w:rPr>
          <w:rFonts w:ascii="Arial" w:hAnsi="Arial" w:cs="Arial"/>
          <w:b/>
          <w:bCs/>
          <w:color w:val="auto"/>
          <w:sz w:val="32"/>
          <w:szCs w:val="32"/>
          <w:lang w:val="fr-FR"/>
        </w:rPr>
        <w:t>. DE ………….</w:t>
      </w:r>
    </w:p>
    <w:p w14:paraId="5239302D" w14:textId="77777777" w:rsidR="005B29BC" w:rsidRPr="003071D3" w:rsidRDefault="005B29BC">
      <w:pPr>
        <w:pStyle w:val="Corps"/>
        <w:jc w:val="center"/>
        <w:rPr>
          <w:rFonts w:ascii="Arial" w:hAnsi="Arial" w:cs="Arial"/>
          <w:b/>
          <w:bCs/>
          <w:color w:val="auto"/>
          <w:sz w:val="32"/>
          <w:szCs w:val="32"/>
          <w:lang w:val="fr-FR"/>
        </w:rPr>
      </w:pPr>
    </w:p>
    <w:p w14:paraId="76FA002B" w14:textId="4C0A152F" w:rsidR="005B29BC" w:rsidRPr="003071D3" w:rsidRDefault="00EF0347">
      <w:pPr>
        <w:pStyle w:val="Corps"/>
        <w:jc w:val="center"/>
        <w:rPr>
          <w:rFonts w:ascii="Arial" w:hAnsi="Arial" w:cs="Arial"/>
          <w:color w:val="auto"/>
          <w:lang w:val="fr-FR"/>
        </w:rPr>
      </w:pPr>
      <w:r w:rsidRPr="003071D3">
        <w:rPr>
          <w:rFonts w:ascii="Arial" w:hAnsi="Arial" w:cs="Arial"/>
          <w:b/>
          <w:bCs/>
          <w:color w:val="auto"/>
          <w:sz w:val="32"/>
          <w:szCs w:val="32"/>
          <w:lang w:val="fr-FR"/>
        </w:rPr>
        <w:t xml:space="preserve">C.A. du </w:t>
      </w:r>
      <w:proofErr w:type="gramStart"/>
      <w:r w:rsidRPr="003071D3">
        <w:rPr>
          <w:rFonts w:ascii="Arial" w:hAnsi="Arial" w:cs="Arial"/>
          <w:b/>
          <w:bCs/>
          <w:color w:val="auto"/>
          <w:sz w:val="32"/>
          <w:szCs w:val="32"/>
          <w:lang w:val="fr-FR"/>
        </w:rPr>
        <w:t>…….</w:t>
      </w:r>
      <w:proofErr w:type="gramEnd"/>
      <w:r w:rsidRPr="003071D3">
        <w:rPr>
          <w:rFonts w:ascii="Arial" w:hAnsi="Arial" w:cs="Arial"/>
          <w:b/>
          <w:bCs/>
          <w:color w:val="auto"/>
          <w:sz w:val="32"/>
          <w:szCs w:val="32"/>
          <w:lang w:val="fr-FR"/>
        </w:rPr>
        <w:t>.  février 2024</w:t>
      </w:r>
    </w:p>
    <w:p w14:paraId="6FE558F2" w14:textId="77777777" w:rsidR="005B29BC" w:rsidRPr="003071D3" w:rsidRDefault="005B29BC">
      <w:pPr>
        <w:pStyle w:val="Corps"/>
        <w:rPr>
          <w:rFonts w:ascii="Arial" w:hAnsi="Arial" w:cs="Arial"/>
          <w:b/>
          <w:bCs/>
          <w:color w:val="auto"/>
          <w:sz w:val="32"/>
          <w:szCs w:val="32"/>
          <w:lang w:val="fr-FR"/>
        </w:rPr>
      </w:pPr>
    </w:p>
    <w:p w14:paraId="4C922856" w14:textId="77777777" w:rsidR="005B29BC" w:rsidRPr="003071D3" w:rsidRDefault="005B29BC">
      <w:pPr>
        <w:pStyle w:val="Corps"/>
        <w:rPr>
          <w:rFonts w:ascii="Arial" w:hAnsi="Arial" w:cs="Arial"/>
          <w:color w:val="auto"/>
          <w:lang w:val="fr-FR"/>
        </w:rPr>
      </w:pPr>
    </w:p>
    <w:p w14:paraId="1E223ECA" w14:textId="65BB83B6" w:rsidR="005B29BC" w:rsidRPr="003071D3" w:rsidRDefault="00EF0347">
      <w:pPr>
        <w:pStyle w:val="Corps"/>
        <w:ind w:firstLine="708"/>
        <w:jc w:val="both"/>
        <w:rPr>
          <w:rFonts w:ascii="Arial" w:hAnsi="Arial" w:cs="Arial"/>
          <w:color w:val="auto"/>
          <w:lang w:val="fr-FR"/>
        </w:rPr>
      </w:pPr>
      <w:r w:rsidRPr="003071D3">
        <w:rPr>
          <w:rFonts w:ascii="Arial" w:hAnsi="Arial" w:cs="Arial"/>
          <w:color w:val="auto"/>
          <w:lang w:val="fr-FR"/>
        </w:rPr>
        <w:t>Les représentants élus des professeurs au Conseil d’administration du</w:t>
      </w:r>
      <w:r w:rsidRPr="003071D3">
        <w:rPr>
          <w:rFonts w:ascii="Arial" w:hAnsi="Arial" w:cs="Arial"/>
          <w:b/>
          <w:bCs/>
          <w:i/>
          <w:iCs/>
          <w:color w:val="auto"/>
          <w:lang w:val="fr-FR"/>
        </w:rPr>
        <w:t xml:space="preserve"> </w:t>
      </w:r>
      <w:r w:rsidRPr="003071D3">
        <w:rPr>
          <w:rFonts w:ascii="Arial" w:hAnsi="Arial" w:cs="Arial"/>
          <w:color w:val="auto"/>
          <w:lang w:val="fr-FR"/>
        </w:rPr>
        <w:t>Lycée …………</w:t>
      </w:r>
      <w:proofErr w:type="gramStart"/>
      <w:r w:rsidRPr="003071D3">
        <w:rPr>
          <w:rFonts w:ascii="Arial" w:hAnsi="Arial" w:cs="Arial"/>
          <w:color w:val="auto"/>
          <w:lang w:val="fr-FR"/>
        </w:rPr>
        <w:t>…….</w:t>
      </w:r>
      <w:proofErr w:type="gramEnd"/>
      <w:r w:rsidRPr="003071D3">
        <w:rPr>
          <w:rFonts w:ascii="Arial" w:hAnsi="Arial" w:cs="Arial"/>
          <w:color w:val="auto"/>
          <w:lang w:val="fr-FR"/>
        </w:rPr>
        <w:t xml:space="preserve">. </w:t>
      </w:r>
      <w:proofErr w:type="gramStart"/>
      <w:r w:rsidRPr="003071D3">
        <w:rPr>
          <w:rFonts w:ascii="Arial" w:hAnsi="Arial" w:cs="Arial"/>
          <w:color w:val="auto"/>
          <w:lang w:val="fr-FR"/>
        </w:rPr>
        <w:t>ont</w:t>
      </w:r>
      <w:proofErr w:type="gramEnd"/>
      <w:r w:rsidRPr="003071D3">
        <w:rPr>
          <w:rFonts w:ascii="Arial" w:hAnsi="Arial" w:cs="Arial"/>
          <w:color w:val="auto"/>
          <w:lang w:val="fr-FR"/>
        </w:rPr>
        <w:t xml:space="preserve"> pris connaissance des moyens pédagogiques (DHG prévisionnelle) dont notre lycée disposera à la prochaine rentrée.</w:t>
      </w:r>
    </w:p>
    <w:p w14:paraId="2F841AF0" w14:textId="7412E58B" w:rsidR="00E9651A" w:rsidRPr="003071D3" w:rsidRDefault="00E9651A">
      <w:pPr>
        <w:pStyle w:val="Textbody"/>
        <w:rPr>
          <w:rFonts w:ascii="Arial" w:hAnsi="Arial" w:cs="Arial"/>
          <w:lang w:val="fr-FR"/>
        </w:rPr>
      </w:pPr>
    </w:p>
    <w:p w14:paraId="39C9259A" w14:textId="27C710E7" w:rsidR="00BE3C92" w:rsidRPr="003071D3" w:rsidRDefault="00EF0347">
      <w:pPr>
        <w:pStyle w:val="Textbody"/>
        <w:rPr>
          <w:rFonts w:ascii="Arial" w:hAnsi="Arial" w:cs="Arial"/>
          <w:lang w:val="fr-FR"/>
        </w:rPr>
      </w:pPr>
      <w:r w:rsidRPr="003071D3">
        <w:rPr>
          <w:rFonts w:ascii="Arial" w:hAnsi="Arial" w:cs="Arial"/>
          <w:lang w:val="fr-FR"/>
        </w:rPr>
        <w:t xml:space="preserve">La </w:t>
      </w:r>
      <w:r w:rsidRPr="003071D3">
        <w:rPr>
          <w:rFonts w:ascii="Arial" w:hAnsi="Arial" w:cs="Arial"/>
          <w:b/>
          <w:bCs/>
          <w:lang w:val="fr-FR"/>
        </w:rPr>
        <w:t>baisse inéluctable des moyens,</w:t>
      </w:r>
      <w:r w:rsidRPr="003071D3">
        <w:rPr>
          <w:rFonts w:ascii="Arial" w:hAnsi="Arial" w:cs="Arial"/>
          <w:lang w:val="fr-FR"/>
        </w:rPr>
        <w:t xml:space="preserve"> même due à une baisse démographique, nous oblige à faire des choix impossibles. En effet, les difficultés rencontrées par nos élèves, accentuées par la pandémie</w:t>
      </w:r>
      <w:r w:rsidR="00AD4594" w:rsidRPr="003071D3">
        <w:rPr>
          <w:rFonts w:ascii="Arial" w:hAnsi="Arial" w:cs="Arial"/>
          <w:lang w:val="fr-FR"/>
        </w:rPr>
        <w:t>,</w:t>
      </w:r>
      <w:r w:rsidRPr="003071D3">
        <w:rPr>
          <w:rFonts w:ascii="Arial" w:hAnsi="Arial" w:cs="Arial"/>
          <w:lang w:val="fr-FR"/>
        </w:rPr>
        <w:t xml:space="preserve"> nécessitent un travail individualisé, </w:t>
      </w:r>
      <w:r w:rsidR="00CB455C" w:rsidRPr="003071D3">
        <w:rPr>
          <w:rFonts w:ascii="Arial" w:hAnsi="Arial" w:cs="Arial"/>
          <w:lang w:val="fr-FR"/>
        </w:rPr>
        <w:t xml:space="preserve">totalement impossible dans des classes </w:t>
      </w:r>
      <w:r w:rsidRPr="003071D3">
        <w:rPr>
          <w:rFonts w:ascii="Arial" w:hAnsi="Arial" w:cs="Arial"/>
          <w:b/>
          <w:bCs/>
          <w:lang w:val="fr-FR"/>
        </w:rPr>
        <w:t xml:space="preserve">de 35 </w:t>
      </w:r>
      <w:r w:rsidR="00CB455C" w:rsidRPr="003071D3">
        <w:rPr>
          <w:rFonts w:ascii="Arial" w:hAnsi="Arial" w:cs="Arial"/>
          <w:b/>
          <w:bCs/>
          <w:lang w:val="fr-FR"/>
        </w:rPr>
        <w:t>élèves ou plus</w:t>
      </w:r>
      <w:r w:rsidRPr="003071D3">
        <w:rPr>
          <w:rFonts w:ascii="Arial" w:hAnsi="Arial" w:cs="Arial"/>
          <w:lang w:val="fr-FR"/>
        </w:rPr>
        <w:t>. Il est, de fait impossible d’avoir des conditions de travail permettan</w:t>
      </w:r>
      <w:r w:rsidR="00E225B8" w:rsidRPr="003071D3">
        <w:rPr>
          <w:rFonts w:ascii="Arial" w:hAnsi="Arial" w:cs="Arial"/>
          <w:lang w:val="fr-FR"/>
        </w:rPr>
        <w:t xml:space="preserve">t </w:t>
      </w:r>
      <w:r w:rsidR="00C5315B" w:rsidRPr="003071D3">
        <w:rPr>
          <w:rFonts w:ascii="Arial" w:hAnsi="Arial" w:cs="Arial"/>
          <w:lang w:val="fr-FR"/>
        </w:rPr>
        <w:t xml:space="preserve">d’assurer </w:t>
      </w:r>
      <w:r w:rsidR="00E225B8" w:rsidRPr="003071D3">
        <w:rPr>
          <w:rFonts w:ascii="Arial" w:hAnsi="Arial" w:cs="Arial"/>
          <w:lang w:val="fr-FR"/>
        </w:rPr>
        <w:t xml:space="preserve">le suivi et </w:t>
      </w:r>
      <w:r w:rsidR="00C5315B" w:rsidRPr="003071D3">
        <w:rPr>
          <w:rFonts w:ascii="Arial" w:hAnsi="Arial" w:cs="Arial"/>
          <w:lang w:val="fr-FR"/>
        </w:rPr>
        <w:t xml:space="preserve">des progrès pour </w:t>
      </w:r>
      <w:r w:rsidRPr="003071D3">
        <w:rPr>
          <w:rFonts w:ascii="Arial" w:hAnsi="Arial" w:cs="Arial"/>
          <w:lang w:val="fr-FR"/>
        </w:rPr>
        <w:t>tous</w:t>
      </w:r>
      <w:r w:rsidR="00AD4594" w:rsidRPr="003071D3">
        <w:rPr>
          <w:rFonts w:ascii="Arial" w:hAnsi="Arial" w:cs="Arial"/>
          <w:lang w:val="fr-FR"/>
        </w:rPr>
        <w:t xml:space="preserve"> nos élèves</w:t>
      </w:r>
      <w:r w:rsidRPr="003071D3">
        <w:rPr>
          <w:rFonts w:ascii="Arial" w:hAnsi="Arial" w:cs="Arial"/>
          <w:lang w:val="fr-FR"/>
        </w:rPr>
        <w:t xml:space="preserve">, dans toutes les matières. </w:t>
      </w:r>
      <w:r w:rsidR="00006B21" w:rsidRPr="003071D3">
        <w:rPr>
          <w:rFonts w:ascii="Arial" w:hAnsi="Arial" w:cs="Arial"/>
          <w:lang w:val="fr-FR"/>
        </w:rPr>
        <w:t xml:space="preserve">De même, comment assurer l’accompagnement de nos élèves dans leurs projets d’orientation en fin de Seconde ou de Terminale ? </w:t>
      </w:r>
      <w:r w:rsidR="007731BE" w:rsidRPr="003071D3">
        <w:rPr>
          <w:rFonts w:ascii="Arial" w:hAnsi="Arial" w:cs="Arial"/>
          <w:lang w:val="fr-FR"/>
        </w:rPr>
        <w:t>Les moyens donnés ne permettent pas de le faire alors que ce suivi est prévu dans les textes, et qu’il est indispensable aux élèves, particulièrement ceux des milieux les plus défavorisés socialement.</w:t>
      </w:r>
      <w:r w:rsidR="000744C1" w:rsidRPr="003071D3">
        <w:rPr>
          <w:rFonts w:ascii="Arial" w:hAnsi="Arial" w:cs="Arial"/>
          <w:lang w:val="fr-FR"/>
        </w:rPr>
        <w:t xml:space="preserve"> </w:t>
      </w:r>
    </w:p>
    <w:p w14:paraId="18800D0A" w14:textId="77777777" w:rsidR="00AD4B33" w:rsidRPr="003071D3" w:rsidRDefault="00EF0347">
      <w:pPr>
        <w:pStyle w:val="Textbody"/>
        <w:rPr>
          <w:rFonts w:ascii="Arial" w:hAnsi="Arial" w:cs="Arial"/>
          <w:lang w:val="fr-FR"/>
        </w:rPr>
      </w:pPr>
      <w:r w:rsidRPr="003071D3">
        <w:rPr>
          <w:rFonts w:ascii="Arial" w:hAnsi="Arial" w:cs="Arial"/>
          <w:lang w:val="fr-FR"/>
        </w:rPr>
        <w:t>Les équipes s’épuisent à tenter de maintenir un enseignement de qualité.</w:t>
      </w:r>
      <w:r w:rsidR="00BE3C92" w:rsidRPr="003071D3">
        <w:rPr>
          <w:rFonts w:ascii="Arial" w:hAnsi="Arial" w:cs="Arial"/>
          <w:lang w:val="fr-FR"/>
        </w:rPr>
        <w:t xml:space="preserve"> </w:t>
      </w:r>
      <w:r w:rsidRPr="003071D3">
        <w:rPr>
          <w:rFonts w:ascii="Arial" w:hAnsi="Arial" w:cs="Arial"/>
          <w:lang w:val="fr-FR"/>
        </w:rPr>
        <w:t xml:space="preserve">Doit-on attendre que </w:t>
      </w:r>
      <w:r w:rsidRPr="003071D3">
        <w:rPr>
          <w:rFonts w:ascii="Arial" w:hAnsi="Arial" w:cs="Arial"/>
          <w:b/>
          <w:bCs/>
          <w:lang w:val="fr-FR"/>
        </w:rPr>
        <w:t xml:space="preserve">les </w:t>
      </w:r>
      <w:proofErr w:type="gramStart"/>
      <w:r w:rsidRPr="003071D3">
        <w:rPr>
          <w:rFonts w:ascii="Arial" w:hAnsi="Arial" w:cs="Arial"/>
          <w:b/>
          <w:bCs/>
          <w:lang w:val="fr-FR"/>
        </w:rPr>
        <w:t>burn</w:t>
      </w:r>
      <w:proofErr w:type="gramEnd"/>
      <w:r w:rsidR="00BE3C92" w:rsidRPr="003071D3">
        <w:rPr>
          <w:rFonts w:ascii="Arial" w:hAnsi="Arial" w:cs="Arial"/>
          <w:b/>
          <w:bCs/>
          <w:lang w:val="fr-FR"/>
        </w:rPr>
        <w:t>-</w:t>
      </w:r>
      <w:r w:rsidRPr="003071D3">
        <w:rPr>
          <w:rFonts w:ascii="Arial" w:hAnsi="Arial" w:cs="Arial"/>
          <w:b/>
          <w:bCs/>
          <w:lang w:val="fr-FR"/>
        </w:rPr>
        <w:t>out</w:t>
      </w:r>
      <w:r w:rsidRPr="003071D3">
        <w:rPr>
          <w:rFonts w:ascii="Arial" w:hAnsi="Arial" w:cs="Arial"/>
          <w:lang w:val="fr-FR"/>
        </w:rPr>
        <w:t xml:space="preserve"> se multiplient pour obtenir des heures afin d’effectuer correctement notre travail ? </w:t>
      </w:r>
    </w:p>
    <w:p w14:paraId="1EF08E79" w14:textId="05AA222A" w:rsidR="00AD4B33" w:rsidRPr="003071D3" w:rsidRDefault="00AD4B33">
      <w:pPr>
        <w:pStyle w:val="Textbody"/>
        <w:rPr>
          <w:rFonts w:ascii="Arial" w:hAnsi="Arial" w:cs="Arial"/>
          <w:lang w:val="fr-FR"/>
        </w:rPr>
      </w:pPr>
      <w:r w:rsidRPr="003071D3">
        <w:rPr>
          <w:rFonts w:ascii="Arial" w:hAnsi="Arial" w:cs="Arial"/>
          <w:lang w:val="fr-FR"/>
        </w:rPr>
        <w:t>Nous avons besoin </w:t>
      </w:r>
      <w:r w:rsidR="00EC189E" w:rsidRPr="003071D3">
        <w:rPr>
          <w:rFonts w:ascii="Arial" w:hAnsi="Arial" w:cs="Arial"/>
          <w:lang w:val="fr-FR"/>
        </w:rPr>
        <w:t xml:space="preserve">par exemple </w:t>
      </w:r>
      <w:r w:rsidRPr="003071D3">
        <w:rPr>
          <w:rFonts w:ascii="Arial" w:hAnsi="Arial" w:cs="Arial"/>
          <w:lang w:val="fr-FR"/>
        </w:rPr>
        <w:t>:</w:t>
      </w:r>
    </w:p>
    <w:p w14:paraId="475EBF9D" w14:textId="77777777" w:rsidR="004242CF" w:rsidRPr="003071D3" w:rsidRDefault="00AD4B33" w:rsidP="004242CF">
      <w:pPr>
        <w:pStyle w:val="Textbody"/>
        <w:numPr>
          <w:ilvl w:val="0"/>
          <w:numId w:val="1"/>
        </w:numPr>
        <w:rPr>
          <w:rFonts w:ascii="Arial" w:hAnsi="Arial" w:cs="Arial"/>
          <w:lang w:val="fr-FR"/>
        </w:rPr>
      </w:pPr>
      <w:proofErr w:type="gramStart"/>
      <w:r w:rsidRPr="003071D3">
        <w:rPr>
          <w:rFonts w:ascii="Arial" w:hAnsi="Arial" w:cs="Arial"/>
          <w:lang w:val="fr-FR"/>
        </w:rPr>
        <w:t>de</w:t>
      </w:r>
      <w:proofErr w:type="gramEnd"/>
      <w:r w:rsidRPr="003071D3">
        <w:rPr>
          <w:rFonts w:ascii="Arial" w:hAnsi="Arial" w:cs="Arial"/>
          <w:lang w:val="fr-FR"/>
        </w:rPr>
        <w:t xml:space="preserve"> </w:t>
      </w:r>
      <w:r w:rsidR="00EF0347" w:rsidRPr="003071D3">
        <w:rPr>
          <w:rFonts w:ascii="Arial" w:hAnsi="Arial" w:cs="Arial"/>
          <w:lang w:val="fr-FR"/>
        </w:rPr>
        <w:t>dédoublement</w:t>
      </w:r>
      <w:r w:rsidR="000744C1" w:rsidRPr="003071D3">
        <w:rPr>
          <w:rFonts w:ascii="Arial" w:hAnsi="Arial" w:cs="Arial"/>
          <w:lang w:val="fr-FR"/>
        </w:rPr>
        <w:t>s</w:t>
      </w:r>
      <w:r w:rsidR="000744C1" w:rsidRPr="003071D3">
        <w:rPr>
          <w:rFonts w:ascii="Arial" w:hAnsi="Arial" w:cs="Arial"/>
          <w:b/>
          <w:bCs/>
          <w:lang w:val="fr-FR"/>
        </w:rPr>
        <w:t xml:space="preserve"> </w:t>
      </w:r>
      <w:r w:rsidR="00EF0347" w:rsidRPr="003071D3">
        <w:rPr>
          <w:rFonts w:ascii="Arial" w:hAnsi="Arial" w:cs="Arial"/>
          <w:lang w:val="fr-FR"/>
        </w:rPr>
        <w:t xml:space="preserve">en particulier </w:t>
      </w:r>
      <w:r w:rsidRPr="003071D3">
        <w:rPr>
          <w:rFonts w:ascii="Arial" w:hAnsi="Arial" w:cs="Arial"/>
          <w:lang w:val="fr-FR"/>
        </w:rPr>
        <w:t xml:space="preserve">dans les classes ou groupes de spécialité dont </w:t>
      </w:r>
      <w:r w:rsidR="00EF0347" w:rsidRPr="003071D3">
        <w:rPr>
          <w:rFonts w:ascii="Arial" w:hAnsi="Arial" w:cs="Arial"/>
          <w:lang w:val="fr-FR"/>
        </w:rPr>
        <w:t>les effectifs sont chargés</w:t>
      </w:r>
      <w:r w:rsidRPr="003071D3">
        <w:rPr>
          <w:rFonts w:ascii="Arial" w:hAnsi="Arial" w:cs="Arial"/>
          <w:lang w:val="fr-FR"/>
        </w:rPr>
        <w:t xml:space="preserve"> : ils sont en effet </w:t>
      </w:r>
      <w:r w:rsidR="00EF0347" w:rsidRPr="003071D3">
        <w:rPr>
          <w:rFonts w:ascii="Arial" w:hAnsi="Arial" w:cs="Arial"/>
          <w:lang w:val="fr-FR"/>
        </w:rPr>
        <w:t>une opportunité pour les élèves de travailler dans des conditions sereines et efficaces. Il</w:t>
      </w:r>
      <w:r w:rsidRPr="003071D3">
        <w:rPr>
          <w:rFonts w:ascii="Arial" w:hAnsi="Arial" w:cs="Arial"/>
          <w:lang w:val="fr-FR"/>
        </w:rPr>
        <w:t>s</w:t>
      </w:r>
      <w:r w:rsidR="00EF0347" w:rsidRPr="003071D3">
        <w:rPr>
          <w:rFonts w:ascii="Arial" w:hAnsi="Arial" w:cs="Arial"/>
          <w:lang w:val="fr-FR"/>
        </w:rPr>
        <w:t xml:space="preserve"> constitue</w:t>
      </w:r>
      <w:r w:rsidRPr="003071D3">
        <w:rPr>
          <w:rFonts w:ascii="Arial" w:hAnsi="Arial" w:cs="Arial"/>
          <w:lang w:val="fr-FR"/>
        </w:rPr>
        <w:t>nt</w:t>
      </w:r>
      <w:r w:rsidR="00EF0347" w:rsidRPr="003071D3">
        <w:rPr>
          <w:rFonts w:ascii="Arial" w:hAnsi="Arial" w:cs="Arial"/>
          <w:lang w:val="fr-FR"/>
        </w:rPr>
        <w:t xml:space="preserve"> un</w:t>
      </w:r>
      <w:r w:rsidR="00EF0347" w:rsidRPr="003071D3">
        <w:rPr>
          <w:rFonts w:ascii="Arial" w:hAnsi="Arial" w:cs="Arial"/>
          <w:b/>
          <w:bCs/>
          <w:lang w:val="fr-FR"/>
        </w:rPr>
        <w:t xml:space="preserve"> impératif pédagogique</w:t>
      </w:r>
      <w:r w:rsidR="00EF0347" w:rsidRPr="003071D3">
        <w:rPr>
          <w:rFonts w:ascii="Arial" w:hAnsi="Arial" w:cs="Arial"/>
          <w:lang w:val="fr-FR"/>
        </w:rPr>
        <w:t xml:space="preserve"> qui ne peut pas être ignoré.</w:t>
      </w:r>
      <w:r w:rsidR="000744C1" w:rsidRPr="003071D3">
        <w:rPr>
          <w:rFonts w:ascii="Arial" w:hAnsi="Arial" w:cs="Arial"/>
          <w:lang w:val="fr-FR"/>
        </w:rPr>
        <w:t xml:space="preserve"> </w:t>
      </w:r>
    </w:p>
    <w:p w14:paraId="5DC3DD6C" w14:textId="1A75B58F" w:rsidR="00BE3C92" w:rsidRPr="003071D3" w:rsidRDefault="00EC189E" w:rsidP="00ED4BA6">
      <w:pPr>
        <w:pStyle w:val="Textbody"/>
        <w:numPr>
          <w:ilvl w:val="0"/>
          <w:numId w:val="1"/>
        </w:numPr>
        <w:rPr>
          <w:rFonts w:ascii="Arial" w:hAnsi="Arial" w:cs="Arial"/>
          <w:lang w:val="fr-FR"/>
        </w:rPr>
      </w:pPr>
      <w:proofErr w:type="gramStart"/>
      <w:r w:rsidRPr="003071D3">
        <w:rPr>
          <w:rFonts w:ascii="Arial" w:hAnsi="Arial" w:cs="Arial"/>
          <w:lang w:val="fr-FR"/>
        </w:rPr>
        <w:t>d</w:t>
      </w:r>
      <w:r w:rsidR="004242CF" w:rsidRPr="003071D3">
        <w:rPr>
          <w:rFonts w:ascii="Arial" w:hAnsi="Arial" w:cs="Arial"/>
          <w:lang w:val="fr-FR"/>
        </w:rPr>
        <w:t>e</w:t>
      </w:r>
      <w:proofErr w:type="gramEnd"/>
      <w:r w:rsidR="004242CF" w:rsidRPr="003071D3">
        <w:rPr>
          <w:rFonts w:ascii="Arial" w:hAnsi="Arial" w:cs="Arial"/>
          <w:lang w:val="fr-FR"/>
        </w:rPr>
        <w:t xml:space="preserve"> </w:t>
      </w:r>
      <w:r w:rsidR="000744C1" w:rsidRPr="003071D3">
        <w:rPr>
          <w:rFonts w:ascii="Arial" w:hAnsi="Arial" w:cs="Arial"/>
          <w:lang w:val="fr-FR"/>
        </w:rPr>
        <w:t>dispositifs</w:t>
      </w:r>
      <w:r w:rsidR="004242CF" w:rsidRPr="003071D3">
        <w:rPr>
          <w:rFonts w:ascii="Arial" w:hAnsi="Arial" w:cs="Arial"/>
          <w:lang w:val="fr-FR"/>
        </w:rPr>
        <w:t xml:space="preserve"> de soutien</w:t>
      </w:r>
      <w:r w:rsidR="00ED4BA6" w:rsidRPr="003071D3">
        <w:rPr>
          <w:rFonts w:ascii="Arial" w:hAnsi="Arial" w:cs="Arial"/>
          <w:lang w:val="fr-FR"/>
        </w:rPr>
        <w:t xml:space="preserve"> aux élèves en difficulté</w:t>
      </w:r>
      <w:r w:rsidR="004242CF" w:rsidRPr="003071D3">
        <w:rPr>
          <w:rFonts w:ascii="Arial" w:hAnsi="Arial" w:cs="Arial"/>
          <w:lang w:val="fr-FR"/>
        </w:rPr>
        <w:t>, notamment à l’entrée en Seconde</w:t>
      </w:r>
      <w:r w:rsidR="00ED4BA6" w:rsidRPr="003071D3">
        <w:rPr>
          <w:rFonts w:ascii="Arial" w:hAnsi="Arial" w:cs="Arial"/>
          <w:lang w:val="fr-FR"/>
        </w:rPr>
        <w:t>.</w:t>
      </w:r>
    </w:p>
    <w:p w14:paraId="7175C9C3" w14:textId="3AEC4197" w:rsidR="00ED4BA6" w:rsidRPr="003071D3" w:rsidRDefault="00EC189E" w:rsidP="00ED4BA6">
      <w:pPr>
        <w:pStyle w:val="Textbody"/>
        <w:numPr>
          <w:ilvl w:val="0"/>
          <w:numId w:val="1"/>
        </w:numPr>
        <w:rPr>
          <w:rFonts w:ascii="Arial" w:hAnsi="Arial" w:cs="Arial"/>
          <w:lang w:val="fr-FR"/>
        </w:rPr>
      </w:pPr>
      <w:proofErr w:type="gramStart"/>
      <w:r w:rsidRPr="003071D3">
        <w:rPr>
          <w:rFonts w:ascii="Arial" w:hAnsi="Arial" w:cs="Arial"/>
          <w:lang w:val="fr-FR"/>
        </w:rPr>
        <w:t>d’heures</w:t>
      </w:r>
      <w:proofErr w:type="gramEnd"/>
      <w:r w:rsidRPr="003071D3">
        <w:rPr>
          <w:rFonts w:ascii="Arial" w:hAnsi="Arial" w:cs="Arial"/>
          <w:lang w:val="fr-FR"/>
        </w:rPr>
        <w:t xml:space="preserve"> prévues dans l’emploi du temps des élèves pour travailler avec eux leur projet d’orientation.</w:t>
      </w:r>
    </w:p>
    <w:p w14:paraId="6AC80C24" w14:textId="08AA459F" w:rsidR="00EC189E" w:rsidRPr="003071D3" w:rsidRDefault="00EC189E" w:rsidP="00ED4BA6">
      <w:pPr>
        <w:pStyle w:val="Textbody"/>
        <w:numPr>
          <w:ilvl w:val="0"/>
          <w:numId w:val="1"/>
        </w:numPr>
        <w:rPr>
          <w:rFonts w:ascii="Arial" w:hAnsi="Arial" w:cs="Arial"/>
          <w:lang w:val="fr-FR"/>
        </w:rPr>
      </w:pPr>
      <w:r w:rsidRPr="003071D3">
        <w:rPr>
          <w:rFonts w:ascii="Arial" w:hAnsi="Arial" w:cs="Arial"/>
          <w:lang w:val="fr-FR"/>
        </w:rPr>
        <w:t>……………</w:t>
      </w:r>
    </w:p>
    <w:p w14:paraId="7C737CD8" w14:textId="1EC6C8C4" w:rsidR="005B29BC" w:rsidRPr="003071D3" w:rsidRDefault="00EF0347">
      <w:pPr>
        <w:pStyle w:val="Textbody"/>
        <w:rPr>
          <w:rFonts w:ascii="Arial" w:hAnsi="Arial" w:cs="Arial"/>
          <w:lang w:val="fr-FR"/>
        </w:rPr>
      </w:pPr>
      <w:r w:rsidRPr="003071D3">
        <w:rPr>
          <w:rFonts w:ascii="Arial" w:hAnsi="Arial" w:cs="Arial"/>
          <w:lang w:val="fr-FR"/>
        </w:rPr>
        <w:t xml:space="preserve">Quand cette course effrénée aux économies s’arrêtera-t-elle pour </w:t>
      </w:r>
      <w:r w:rsidR="00EC189E" w:rsidRPr="003071D3">
        <w:rPr>
          <w:rFonts w:ascii="Arial" w:hAnsi="Arial" w:cs="Arial"/>
          <w:lang w:val="fr-FR"/>
        </w:rPr>
        <w:t xml:space="preserve">véritablement </w:t>
      </w:r>
      <w:r w:rsidRPr="003071D3">
        <w:rPr>
          <w:rFonts w:ascii="Arial" w:hAnsi="Arial" w:cs="Arial"/>
          <w:lang w:val="fr-FR"/>
        </w:rPr>
        <w:t xml:space="preserve">remettre les besoins de l’élève au centre des choix et des préoccupations ? Quand notre </w:t>
      </w:r>
      <w:r w:rsidR="00EC189E" w:rsidRPr="003071D3">
        <w:rPr>
          <w:rFonts w:ascii="Arial" w:hAnsi="Arial" w:cs="Arial"/>
          <w:lang w:val="fr-FR"/>
        </w:rPr>
        <w:t xml:space="preserve">ministère </w:t>
      </w:r>
      <w:r w:rsidRPr="003071D3">
        <w:rPr>
          <w:rFonts w:ascii="Arial" w:hAnsi="Arial" w:cs="Arial"/>
          <w:lang w:val="fr-FR"/>
        </w:rPr>
        <w:t>entendra-t-</w:t>
      </w:r>
      <w:r w:rsidR="00EC189E" w:rsidRPr="003071D3">
        <w:rPr>
          <w:rFonts w:ascii="Arial" w:hAnsi="Arial" w:cs="Arial"/>
          <w:lang w:val="fr-FR"/>
        </w:rPr>
        <w:t xml:space="preserve">il </w:t>
      </w:r>
      <w:r w:rsidRPr="003071D3">
        <w:rPr>
          <w:rFonts w:ascii="Arial" w:hAnsi="Arial" w:cs="Arial"/>
          <w:lang w:val="fr-FR"/>
        </w:rPr>
        <w:t xml:space="preserve">la souffrance </w:t>
      </w:r>
      <w:r w:rsidR="00EC189E" w:rsidRPr="003071D3">
        <w:rPr>
          <w:rFonts w:ascii="Arial" w:hAnsi="Arial" w:cs="Arial"/>
          <w:lang w:val="fr-FR"/>
        </w:rPr>
        <w:t xml:space="preserve">des personnels </w:t>
      </w:r>
      <w:r w:rsidRPr="003071D3">
        <w:rPr>
          <w:rFonts w:ascii="Arial" w:hAnsi="Arial" w:cs="Arial"/>
          <w:lang w:val="fr-FR"/>
        </w:rPr>
        <w:t xml:space="preserve">qui s’acharnent à essayer </w:t>
      </w:r>
      <w:r w:rsidRPr="003071D3">
        <w:rPr>
          <w:rFonts w:ascii="Arial" w:hAnsi="Arial" w:cs="Arial"/>
          <w:b/>
          <w:bCs/>
          <w:lang w:val="fr-FR"/>
        </w:rPr>
        <w:t>d’amener</w:t>
      </w:r>
      <w:r w:rsidRPr="003071D3">
        <w:rPr>
          <w:rFonts w:ascii="Arial" w:hAnsi="Arial" w:cs="Arial"/>
          <w:lang w:val="fr-FR"/>
        </w:rPr>
        <w:t xml:space="preserve"> </w:t>
      </w:r>
      <w:r w:rsidRPr="003071D3">
        <w:rPr>
          <w:rFonts w:ascii="Arial" w:hAnsi="Arial" w:cs="Arial"/>
          <w:b/>
          <w:bCs/>
          <w:lang w:val="fr-FR"/>
        </w:rPr>
        <w:t>tous les jeunes vers les études supérieures ou vers une insertion professionnelle réussie ?</w:t>
      </w:r>
    </w:p>
    <w:p w14:paraId="7589614D" w14:textId="77777777" w:rsidR="005B29BC" w:rsidRPr="003071D3" w:rsidRDefault="00EF0347">
      <w:pPr>
        <w:pStyle w:val="Textbody"/>
        <w:rPr>
          <w:rFonts w:ascii="Arial" w:hAnsi="Arial" w:cs="Arial"/>
          <w:szCs w:val="21"/>
          <w:lang w:val="fr-FR"/>
        </w:rPr>
      </w:pPr>
      <w:r w:rsidRPr="003071D3">
        <w:rPr>
          <w:rFonts w:ascii="Arial" w:hAnsi="Arial" w:cs="Arial"/>
          <w:b/>
          <w:bCs/>
          <w:lang w:val="fr-FR"/>
        </w:rPr>
        <w:t>Que faut-il faire pour être entendu et obtenir les moyens nécessaires ?</w:t>
      </w:r>
    </w:p>
    <w:sectPr w:rsidR="005B29BC" w:rsidRPr="003071D3">
      <w:type w:val="continuous"/>
      <w:pgSz w:w="12240" w:h="15840"/>
      <w:pgMar w:top="567" w:right="567" w:bottom="567"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C3CC5"/>
    <w:multiLevelType w:val="hybridMultilevel"/>
    <w:tmpl w:val="09704BDA"/>
    <w:lvl w:ilvl="0" w:tplc="2F2286A0">
      <w:numFmt w:val="bullet"/>
      <w:lvlText w:val="-"/>
      <w:lvlJc w:val="left"/>
      <w:pPr>
        <w:ind w:left="720" w:hanging="360"/>
      </w:pPr>
      <w:rPr>
        <w:rFonts w:ascii="Arial" w:eastAsia="DejaVu Sans"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012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BC"/>
    <w:rsid w:val="00006B21"/>
    <w:rsid w:val="000744C1"/>
    <w:rsid w:val="003071D3"/>
    <w:rsid w:val="004242CF"/>
    <w:rsid w:val="005B29BC"/>
    <w:rsid w:val="007731BE"/>
    <w:rsid w:val="007C12CF"/>
    <w:rsid w:val="00A426D9"/>
    <w:rsid w:val="00AD4594"/>
    <w:rsid w:val="00AD4B33"/>
    <w:rsid w:val="00BE3C92"/>
    <w:rsid w:val="00C5315B"/>
    <w:rsid w:val="00CB455C"/>
    <w:rsid w:val="00E225B8"/>
    <w:rsid w:val="00E9651A"/>
    <w:rsid w:val="00EC189E"/>
    <w:rsid w:val="00ED4BA6"/>
    <w:rsid w:val="00EF034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BCEB"/>
  <w15:docId w15:val="{9DBB0B6E-E9A5-4C42-9B8D-5B6FF24B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extbody">
    <w:name w:val="Text body"/>
    <w:basedOn w:val="Normal"/>
    <w:qFormat/>
    <w:rsid w:val="00555CD7"/>
    <w:pPr>
      <w:widowControl w:val="0"/>
      <w:spacing w:after="140" w:line="276" w:lineRule="auto"/>
      <w:textAlignment w:val="baseline"/>
    </w:pPr>
    <w:rPr>
      <w:rFonts w:ascii="Liberation Serif" w:eastAsia="DejaVu Sans" w:hAnsi="Liberation Serif" w:cs="Noto Sans Devanagari"/>
      <w:kern w:val="2"/>
      <w:sz w:val="24"/>
      <w:szCs w:val="24"/>
      <w:lang w:val="en-US" w:eastAsia="zh-CN" w:bidi="hi-IN"/>
    </w:rPr>
  </w:style>
  <w:style w:type="paragraph" w:customStyle="1" w:styleId="Corps">
    <w:name w:val="Corps"/>
    <w:qFormat/>
    <w:rsid w:val="00555CD7"/>
    <w:rPr>
      <w:rFonts w:ascii="Times New Roman" w:eastAsia="Arial Unicode MS" w:hAnsi="Times New Roman" w:cs="Arial Unicode MS"/>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339</Words>
  <Characters>1870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JOURDES Lionel</dc:creator>
  <dc:description/>
  <cp:lastModifiedBy>REITZER SOPHIE</cp:lastModifiedBy>
  <cp:revision>18</cp:revision>
  <dcterms:created xsi:type="dcterms:W3CDTF">2024-01-28T16:00:00Z</dcterms:created>
  <dcterms:modified xsi:type="dcterms:W3CDTF">2024-01-31T17:23:00Z</dcterms:modified>
  <dc:language>fr-FR</dc:language>
</cp:coreProperties>
</file>