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header3.xml" ContentType="application/vnd.openxmlformats-officedocument.wordprocessingml.header+xml"/>
  <Override PartName="/word/_rels/header3.xml.rels" ContentType="application/vnd.openxmlformats-package.relationships+xml"/>
  <Override PartName="/word/_rels/document.xml.rels" ContentType="application/vnd.openxmlformats-package.relationships+xml"/>
  <Override PartName="/word/media/image1.jpeg" ContentType="image/jpeg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erviceInfoHeader"/>
        <w:rPr>
          <w:rFonts w:ascii="Marianne" w:hAnsi="Marianne"/>
          <w:lang w:val="fr-FR"/>
        </w:rPr>
      </w:pPr>
      <w:r>
        <w:rPr>
          <w:rFonts w:ascii="Marianne" w:hAnsi="Marianne"/>
          <w:lang w:val="fr-FR"/>
        </w:rPr>
        <w:t>Direction de l’encadrement</w:t>
      </w:r>
    </w:p>
    <w:p>
      <w:pPr>
        <w:pStyle w:val="BodyText"/>
        <w:rPr>
          <w:rFonts w:ascii="Marianne" w:hAnsi="Marianne"/>
          <w:sz w:val="24"/>
          <w:szCs w:val="24"/>
          <w:lang w:eastAsia="en-US"/>
        </w:rPr>
      </w:pPr>
      <w:r>
        <w:rPr>
          <w:rFonts w:ascii="Marianne" w:hAnsi="Marianne"/>
          <w:sz w:val="24"/>
          <w:szCs w:val="24"/>
          <w:lang w:eastAsia="en-US"/>
        </w:rPr>
      </w:r>
    </w:p>
    <w:p>
      <w:pPr>
        <w:pStyle w:val="BodyText"/>
        <w:rPr>
          <w:rFonts w:ascii="Marianne" w:hAnsi="Marianne"/>
          <w:sz w:val="24"/>
          <w:szCs w:val="24"/>
          <w:lang w:eastAsia="en-US"/>
        </w:rPr>
      </w:pPr>
      <w:r>
        <w:rPr>
          <w:rFonts w:ascii="Marianne" w:hAnsi="Marianne"/>
          <w:sz w:val="24"/>
          <w:szCs w:val="24"/>
          <w:lang w:eastAsia="en-US"/>
        </w:rPr>
      </w:r>
    </w:p>
    <w:p>
      <w:pPr>
        <w:pStyle w:val="BodyText"/>
        <w:ind w:left="2694"/>
        <w:jc w:val="both"/>
        <w:rPr>
          <w:rFonts w:ascii="Marianne" w:hAnsi="Marianne"/>
          <w:b/>
          <w:sz w:val="28"/>
          <w:szCs w:val="24"/>
          <w:lang w:eastAsia="en-US"/>
        </w:rPr>
      </w:pPr>
      <w:r>
        <w:rPr>
          <w:rFonts w:ascii="Marianne" w:hAnsi="Marianne"/>
          <w:b/>
          <w:sz w:val="28"/>
          <w:szCs w:val="24"/>
          <w:lang w:eastAsia="en-US"/>
        </w:rPr>
        <w:t>ANNEXE D1</w:t>
      </w:r>
    </w:p>
    <w:tbl>
      <w:tblPr>
        <w:tblW w:w="10114" w:type="dxa"/>
        <w:jc w:val="left"/>
        <w:tblInd w:w="-1877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0114"/>
      </w:tblGrid>
      <w:tr>
        <w:trPr>
          <w:trHeight w:val="826" w:hRule="atLeast"/>
        </w:trPr>
        <w:tc>
          <w:tcPr>
            <w:tcW w:w="1011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color="auto" w:fill="DEEAF6" w:themeFill="accent1" w:themeFillTint="33" w:val="clear"/>
            <w:vAlign w:val="center"/>
          </w:tcPr>
          <w:p>
            <w:pPr>
              <w:pStyle w:val="Intgralebase"/>
              <w:numPr>
                <w:ilvl w:val="0"/>
                <w:numId w:val="0"/>
              </w:numPr>
              <w:tabs>
                <w:tab w:val="clear" w:pos="709"/>
                <w:tab w:val="left" w:pos="3060" w:leader="none"/>
              </w:tabs>
              <w:jc w:val="center"/>
              <w:outlineLvl w:val="0"/>
              <w:rPr>
                <w:rFonts w:ascii="Marianne" w:hAnsi="Marianne"/>
                <w:b/>
              </w:rPr>
            </w:pPr>
            <w:r>
              <w:rPr>
                <w:rFonts w:ascii="Marianne" w:hAnsi="Marianne"/>
                <w:b/>
              </w:rPr>
              <w:t xml:space="preserve">RECENSEMENT DES AVIS RELATIFS À LA CANDIDATURE AU RECRUTEMENT PAR DÉTACHEMENT </w:t>
            </w:r>
          </w:p>
          <w:p>
            <w:pPr>
              <w:pStyle w:val="Intgralebase"/>
              <w:numPr>
                <w:ilvl w:val="0"/>
                <w:numId w:val="0"/>
              </w:numPr>
              <w:tabs>
                <w:tab w:val="clear" w:pos="709"/>
                <w:tab w:val="left" w:pos="3060" w:leader="none"/>
              </w:tabs>
              <w:jc w:val="center"/>
              <w:outlineLvl w:val="0"/>
              <w:rPr/>
            </w:pPr>
            <w:r>
              <w:rPr>
                <w:rFonts w:ascii="Marianne" w:hAnsi="Marianne"/>
                <w:b/>
              </w:rPr>
              <w:t>ANNÉE 2025</w:t>
            </w:r>
          </w:p>
        </w:tc>
      </w:tr>
    </w:tbl>
    <w:p>
      <w:pPr>
        <w:pStyle w:val="Intgralebase"/>
        <w:numPr>
          <w:ilvl w:val="0"/>
          <w:numId w:val="0"/>
        </w:numPr>
        <w:tabs>
          <w:tab w:val="clear" w:pos="709"/>
          <w:tab w:val="right" w:pos="8222" w:leader="dot"/>
        </w:tabs>
        <w:spacing w:lineRule="auto" w:line="360" w:before="240" w:after="120"/>
        <w:ind w:left="-1843" w:right="51"/>
        <w:jc w:val="both"/>
        <w:outlineLvl w:val="0"/>
        <w:rPr>
          <w:rFonts w:ascii="Marianne" w:hAnsi="Marianne"/>
          <w:b/>
          <w:sz w:val="18"/>
          <w:szCs w:val="18"/>
        </w:rPr>
      </w:pPr>
      <w:r>
        <w:rPr>
          <w:rFonts w:ascii="Marianne" w:hAnsi="Marianne"/>
          <w:b/>
          <w:sz w:val="18"/>
          <w:szCs w:val="18"/>
        </w:rPr>
        <w:t>ACADÉMIE :</w:t>
      </w:r>
      <w:r>
        <w:rPr>
          <w:rFonts w:eastAsia="Times New Roman" w:cs="Arial" w:ascii="Marianne" w:hAnsi="Marianne"/>
          <w:b/>
          <w:sz w:val="18"/>
          <w:szCs w:val="18"/>
        </w:rPr>
        <w:t xml:space="preserve"> </w:t>
      </w:r>
      <w:r>
        <w:rPr>
          <w:b/>
        </w:rPr>
        <w:tab/>
      </w:r>
    </w:p>
    <w:p>
      <w:pPr>
        <w:pStyle w:val="Normal"/>
        <w:spacing w:lineRule="auto" w:line="360" w:before="120" w:after="120"/>
        <w:ind w:left="-1843"/>
        <w:jc w:val="both"/>
        <w:rPr>
          <w:rFonts w:ascii="Marianne" w:hAnsi="Marianne"/>
          <w:b/>
          <w:sz w:val="18"/>
          <w:szCs w:val="18"/>
        </w:rPr>
      </w:pPr>
      <w:r>
        <w:rPr>
          <w:rFonts w:cs="Arial" w:ascii="Marianne" w:hAnsi="Marianne"/>
          <w:sz w:val="18"/>
          <w:szCs w:val="18"/>
        </w:rPr>
        <w:t xml:space="preserve">M. </w:t>
      </w:r>
      <w:sdt>
        <w:sdtPr>
          <w:id w:val="-1312009120"/>
          <w14:checkbox>
            <w14:checked w14:val="0"/>
            <w14:checkedState w14:val="2612"/>
            <w14:uncheckedState w14:val="2610"/>
          </w14:checkbox>
        </w:sdtPr>
        <w:sdtContent>
          <w:r>
            <w:rPr>
              <w:rFonts w:cs="Arial" w:ascii="Marianne" w:hAnsi="Marianne"/>
              <w:sz w:val="18"/>
              <w:szCs w:val="18"/>
            </w:rPr>
          </w:r>
          <w:r>
            <w:rPr>
              <w:rFonts w:eastAsia="MS Gothic" w:cs="Segoe UI Symbol" w:ascii="Segoe UI Symbol" w:hAnsi="Segoe UI Symbol"/>
              <w:b/>
              <w:sz w:val="24"/>
              <w:szCs w:val="18"/>
            </w:rPr>
            <w:t>☐</w:t>
          </w:r>
        </w:sdtContent>
      </w:sdt>
      <w:r>
        <w:rPr>
          <w:rFonts w:cs="Arial" w:ascii="Marianne" w:hAnsi="Marianne"/>
          <w:b/>
          <w:sz w:val="24"/>
          <w:szCs w:val="18"/>
        </w:rPr>
        <w:t xml:space="preserve"> </w:t>
      </w:r>
      <w:r>
        <w:rPr>
          <w:rFonts w:cs="Arial" w:ascii="Marianne" w:hAnsi="Marianne"/>
          <w:sz w:val="18"/>
          <w:szCs w:val="18"/>
        </w:rPr>
        <w:t xml:space="preserve">Mme </w:t>
      </w:r>
      <w:sdt>
        <w:sdtPr>
          <w:id w:val="719707308"/>
          <w14:checkbox>
            <w14:checked w14:val="0"/>
            <w14:checkedState w14:val="2612"/>
            <w14:uncheckedState w14:val="2610"/>
          </w14:checkbox>
        </w:sdtPr>
        <w:sdtContent>
          <w:r>
            <w:rPr>
              <w:rFonts w:cs="Arial" w:ascii="Marianne" w:hAnsi="Marianne"/>
              <w:sz w:val="18"/>
              <w:szCs w:val="18"/>
            </w:rPr>
          </w:r>
          <w:r>
            <w:rPr>
              <w:rFonts w:eastAsia="MS Gothic" w:cs="Segoe UI Symbol" w:ascii="Segoe UI Symbol" w:hAnsi="Segoe UI Symbol"/>
              <w:sz w:val="24"/>
              <w:szCs w:val="18"/>
            </w:rPr>
            <w:t>☐</w:t>
          </w:r>
        </w:sdtContent>
      </w:sdt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 w:cs="Arial"/>
          <w:sz w:val="18"/>
          <w:szCs w:val="18"/>
        </w:rPr>
      </w:pPr>
      <w:r>
        <w:rPr>
          <w:rFonts w:cs="Arial" w:ascii="Marianne" w:hAnsi="Marianne"/>
          <w:sz w:val="18"/>
          <w:szCs w:val="18"/>
        </w:rPr>
        <w:t xml:space="preserve">NOM D’USAGE (en majuscules) : </w:t>
      </w:r>
      <w:r>
        <w:rPr/>
        <w:tab/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 w:cs="Arial"/>
          <w:sz w:val="18"/>
          <w:szCs w:val="18"/>
        </w:rPr>
      </w:pPr>
      <w:r>
        <w:rPr>
          <w:rFonts w:cs="Arial" w:ascii="Marianne" w:hAnsi="Marianne"/>
          <w:sz w:val="18"/>
          <w:szCs w:val="18"/>
        </w:rPr>
        <w:t>NOM DE NAISSANCE (en majuscules) :</w:t>
        <w:tab/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/>
          <w:sz w:val="18"/>
          <w:szCs w:val="18"/>
        </w:rPr>
      </w:pPr>
      <w:r>
        <w:rPr>
          <w:rFonts w:cs="Arial" w:ascii="Marianne" w:hAnsi="Marianne"/>
          <w:sz w:val="18"/>
          <w:szCs w:val="18"/>
        </w:rPr>
        <w:t>Prénoms</w:t>
      </w:r>
      <w:r>
        <w:rPr>
          <w:rFonts w:ascii="Marianne" w:hAnsi="Marianne"/>
          <w:sz w:val="18"/>
          <w:szCs w:val="18"/>
        </w:rPr>
        <w:t> :</w:t>
        <w:tab/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/>
          <w:sz w:val="18"/>
          <w:szCs w:val="18"/>
        </w:rPr>
      </w:pPr>
      <w:r>
        <w:rPr>
          <w:rFonts w:ascii="Marianne" w:hAnsi="Marianne"/>
          <w:sz w:val="18"/>
          <w:szCs w:val="18"/>
        </w:rPr>
        <w:t xml:space="preserve">NUMEN : </w:t>
        <w:tab/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/>
          <w:sz w:val="18"/>
          <w:szCs w:val="18"/>
        </w:rPr>
      </w:pPr>
      <w:r>
        <w:rPr>
          <w:rFonts w:ascii="Marianne" w:hAnsi="Marianne"/>
          <w:sz w:val="18"/>
          <w:szCs w:val="18"/>
        </w:rPr>
        <w:t xml:space="preserve">Date et lieu de naissance : </w:t>
        <w:tab/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/>
          <w:sz w:val="18"/>
          <w:szCs w:val="18"/>
        </w:rPr>
      </w:pPr>
      <w:r>
        <w:rPr>
          <w:rFonts w:ascii="Marianne" w:hAnsi="Marianne"/>
          <w:sz w:val="18"/>
          <w:szCs w:val="18"/>
        </w:rPr>
        <w:t xml:space="preserve">Adresse personnelle : </w:t>
        <w:tab/>
      </w:r>
    </w:p>
    <w:p>
      <w:pPr>
        <w:pStyle w:val="Normal"/>
        <w:tabs>
          <w:tab w:val="clear" w:pos="709"/>
          <w:tab w:val="left" w:pos="2268" w:leader="dot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/>
          <w:sz w:val="18"/>
          <w:szCs w:val="18"/>
        </w:rPr>
      </w:pPr>
      <w:r>
        <w:rPr>
          <w:rFonts w:ascii="Marianne" w:hAnsi="Marianne"/>
          <w:sz w:val="18"/>
          <w:szCs w:val="18"/>
        </w:rPr>
        <w:t xml:space="preserve">Code postal : </w:t>
        <w:tab/>
        <w:t>N° téléphone personnel :</w:t>
        <w:tab/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/>
          <w:sz w:val="18"/>
          <w:szCs w:val="18"/>
        </w:rPr>
      </w:pPr>
      <w:r>
        <w:rPr>
          <w:rFonts w:ascii="Marianne" w:hAnsi="Marianne"/>
          <w:sz w:val="18"/>
          <w:szCs w:val="18"/>
        </w:rPr>
        <w:t xml:space="preserve">Adresse électronique : </w:t>
        <w:tab/>
      </w:r>
    </w:p>
    <w:p>
      <w:pPr>
        <w:pStyle w:val="Normal"/>
        <w:tabs>
          <w:tab w:val="clear" w:pos="709"/>
          <w:tab w:val="right" w:pos="8222" w:leader="dot"/>
        </w:tabs>
        <w:spacing w:before="120" w:after="120"/>
        <w:ind w:left="-1843"/>
        <w:jc w:val="both"/>
        <w:rPr>
          <w:rFonts w:ascii="Marianne" w:hAnsi="Marianne"/>
          <w:sz w:val="18"/>
          <w:szCs w:val="18"/>
        </w:rPr>
      </w:pPr>
      <w:r>
        <w:rPr>
          <w:rFonts w:ascii="Marianne" w:hAnsi="Marianne"/>
          <w:sz w:val="18"/>
          <w:szCs w:val="18"/>
        </w:rPr>
        <w:t xml:space="preserve">Administration ou organisme d’origine (préciser le pays le cas échéant) : </w:t>
        <w:tab/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/>
          <w:sz w:val="18"/>
          <w:szCs w:val="18"/>
        </w:rPr>
      </w:pPr>
      <w:r>
        <w:rPr>
          <w:rFonts w:ascii="Marianne" w:hAnsi="Marianne"/>
          <w:sz w:val="18"/>
          <w:szCs w:val="18"/>
        </w:rPr>
        <w:tab/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/>
          <w:sz w:val="18"/>
          <w:szCs w:val="18"/>
        </w:rPr>
      </w:pPr>
      <w:r>
        <w:rPr>
          <w:rFonts w:ascii="Marianne" w:hAnsi="Marianne"/>
          <w:sz w:val="18"/>
          <w:szCs w:val="18"/>
        </w:rPr>
        <w:t>Ministère :</w:t>
        <w:tab/>
      </w:r>
    </w:p>
    <w:p>
      <w:pPr>
        <w:pStyle w:val="Normal"/>
        <w:tabs>
          <w:tab w:val="clear" w:pos="709"/>
          <w:tab w:val="left" w:pos="-851" w:leader="none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/>
          <w:sz w:val="18"/>
          <w:szCs w:val="18"/>
        </w:rPr>
      </w:pPr>
      <w:r>
        <w:rPr>
          <w:rFonts w:ascii="Marianne" w:hAnsi="Marianne"/>
          <w:sz w:val="18"/>
          <w:szCs w:val="18"/>
        </w:rPr>
        <w:t>Conjoint :</w:t>
        <w:tab/>
        <w:t xml:space="preserve">Profession : </w:t>
        <w:tab/>
      </w:r>
    </w:p>
    <w:p>
      <w:pPr>
        <w:pStyle w:val="Normal"/>
        <w:tabs>
          <w:tab w:val="clear" w:pos="709"/>
          <w:tab w:val="left" w:pos="-851" w:leader="none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/>
          <w:sz w:val="18"/>
          <w:szCs w:val="18"/>
        </w:rPr>
      </w:pPr>
      <w:r>
        <w:rPr>
          <w:rFonts w:ascii="Marianne" w:hAnsi="Marianne"/>
          <w:sz w:val="18"/>
          <w:szCs w:val="18"/>
        </w:rPr>
        <w:tab/>
        <w:t xml:space="preserve">Lieu d’exercice : </w:t>
        <w:tab/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/>
        <w:jc w:val="both"/>
        <w:rPr>
          <w:rFonts w:ascii="Marianne" w:hAnsi="Marianne"/>
          <w:sz w:val="18"/>
          <w:szCs w:val="18"/>
        </w:rPr>
      </w:pPr>
      <w:r>
        <w:rPr>
          <w:rFonts w:ascii="Marianne" w:hAnsi="Marianne"/>
          <w:sz w:val="18"/>
          <w:szCs w:val="18"/>
        </w:rPr>
        <w:t xml:space="preserve">Nombre d’enfants à charge : </w:t>
        <w:tab/>
      </w:r>
    </w:p>
    <w:p>
      <w:pPr>
        <w:pStyle w:val="Normal"/>
        <w:tabs>
          <w:tab w:val="clear" w:pos="709"/>
          <w:tab w:val="left" w:pos="5400" w:leader="none"/>
          <w:tab w:val="left" w:pos="9498" w:leader="dot"/>
        </w:tabs>
        <w:spacing w:lineRule="auto" w:line="360"/>
        <w:ind w:left="-1985"/>
        <w:rPr>
          <w:rFonts w:ascii="Marianne" w:hAnsi="Marianne"/>
          <w:sz w:val="18"/>
        </w:rPr>
      </w:pPr>
      <w:r>
        <w:rPr/>
        <mc:AlternateContent>
          <mc:Choice Requires="wps">
            <w:drawing>
              <wp:inline distT="0" distB="0" distL="0" distR="0">
                <wp:extent cx="5259070" cy="19050"/>
                <wp:effectExtent l="0" t="0" r="0" b="0"/>
                <wp:docPr id="1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2" name=""/>
                        <wps:cNvSpPr/>
                      </wps:nvSpPr>
                      <wps:spPr>
                        <a:xfrm>
                          <a:off x="0" y="0"/>
                          <a:ext cx="5259240" cy="1908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fillcolor="#a0a0a0" stroked="f" o:allowincell="f" style="position:absolute;margin-left:0pt;margin-top:-1.55pt;width:414.05pt;height:1.45pt;mso-wrap-style:none;v-text-anchor:middle;mso-position-horizontal:center;mso-position-vertical:top">
                <v:fill o:detectmouseclick="t" type="solid" color2="#5f5f5f"/>
                <v:stroke color="#3465a4" joinstyle="round" endcap="flat"/>
                <w10:wrap type="topAndBottom"/>
              </v:rect>
            </w:pict>
          </mc:Fallback>
        </mc:AlternateContent>
      </w:r>
    </w:p>
    <w:p>
      <w:pPr>
        <w:pStyle w:val="Normal"/>
        <w:tabs>
          <w:tab w:val="clear" w:pos="709"/>
          <w:tab w:val="left" w:pos="5103" w:leader="dot"/>
          <w:tab w:val="right" w:pos="8222" w:leader="dot"/>
        </w:tabs>
        <w:spacing w:lineRule="auto" w:line="360" w:before="120" w:after="0"/>
        <w:ind w:left="-1843" w:right="62"/>
        <w:rPr>
          <w:rFonts w:ascii="Marianne" w:hAnsi="Marianne"/>
          <w:sz w:val="18"/>
        </w:rPr>
      </w:pPr>
      <w:r>
        <w:rPr>
          <w:rFonts w:ascii="Marianne" w:hAnsi="Marianne"/>
          <w:sz w:val="18"/>
        </w:rPr>
        <w:t>Corps et grade d’origine :</w:t>
        <w:tab/>
        <w:t>Échelon :</w:t>
        <w:tab/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0"/>
        <w:ind w:left="-1843" w:right="62"/>
        <w:rPr>
          <w:rFonts w:ascii="Marianne" w:hAnsi="Marianne"/>
          <w:sz w:val="18"/>
        </w:rPr>
      </w:pPr>
      <w:r>
        <w:rPr>
          <w:rFonts w:ascii="Marianne" w:hAnsi="Marianne"/>
          <w:sz w:val="18"/>
        </w:rPr>
        <w:t>Fonctions actuelles et date de nomination dans ces fonctions :</w:t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 w:right="62"/>
        <w:rPr>
          <w:rFonts w:ascii="Marianne" w:hAnsi="Marianne"/>
          <w:sz w:val="18"/>
        </w:rPr>
      </w:pPr>
      <w:r>
        <w:rPr>
          <w:rFonts w:ascii="Marianne" w:hAnsi="Marianne"/>
          <w:sz w:val="18"/>
        </w:rPr>
        <w:tab/>
        <w:tab/>
        <w:tab/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 w:right="62"/>
        <w:rPr>
          <w:rFonts w:ascii="Marianne" w:hAnsi="Marianne"/>
          <w:sz w:val="18"/>
        </w:rPr>
      </w:pPr>
      <w:r>
        <w:rPr>
          <w:rFonts w:ascii="Marianne" w:hAnsi="Marianne"/>
          <w:sz w:val="18"/>
        </w:rPr>
        <w:t>Adresse administrative (nom de l’établissement, adresse, N° de téléphone, code établissement) :</w:t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 w:right="62"/>
        <w:rPr>
          <w:rFonts w:ascii="Marianne" w:hAnsi="Marianne"/>
          <w:sz w:val="18"/>
        </w:rPr>
      </w:pPr>
      <w:r>
        <w:rPr>
          <w:rFonts w:ascii="Marianne" w:hAnsi="Marianne"/>
          <w:sz w:val="18"/>
        </w:rPr>
        <w:tab/>
      </w:r>
    </w:p>
    <w:p>
      <w:pPr>
        <w:pStyle w:val="Normal"/>
        <w:tabs>
          <w:tab w:val="clear" w:pos="709"/>
          <w:tab w:val="right" w:pos="8222" w:leader="dot"/>
        </w:tabs>
        <w:spacing w:lineRule="auto" w:line="360" w:before="120" w:after="120"/>
        <w:ind w:left="-1843" w:right="62"/>
        <w:rPr>
          <w:rFonts w:ascii="Marianne" w:hAnsi="Marianne"/>
          <w:sz w:val="18"/>
        </w:rPr>
      </w:pPr>
      <w:r>
        <w:rPr>
          <w:rFonts w:ascii="Marianne" w:hAnsi="Marianne"/>
          <w:sz w:val="18"/>
        </w:rPr>
        <w:tab/>
      </w:r>
    </w:p>
    <w:p>
      <w:pPr>
        <w:pStyle w:val="Intgralebase"/>
        <w:numPr>
          <w:ilvl w:val="0"/>
          <w:numId w:val="0"/>
        </w:numPr>
        <w:ind w:right="198"/>
        <w:jc w:val="both"/>
        <w:outlineLvl w:val="0"/>
        <w:rPr>
          <w:u w:val="single"/>
        </w:rPr>
      </w:pPr>
      <w:r>
        <w:rPr>
          <w:u w:val="single"/>
        </w:rPr>
      </w:r>
    </w:p>
    <w:tbl>
      <w:tblPr>
        <w:tblW w:w="10084" w:type="dxa"/>
        <w:jc w:val="left"/>
        <w:tblInd w:w="-1877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0084"/>
      </w:tblGrid>
      <w:tr>
        <w:trPr>
          <w:trHeight w:val="6357" w:hRule="atLeast"/>
        </w:trPr>
        <w:tc>
          <w:tcPr>
            <w:tcW w:w="1008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Intgralebase"/>
              <w:numPr>
                <w:ilvl w:val="0"/>
                <w:numId w:val="0"/>
              </w:numPr>
              <w:spacing w:before="60" w:after="0"/>
              <w:ind w:left="34"/>
              <w:jc w:val="both"/>
              <w:outlineLvl w:val="0"/>
              <w:rPr>
                <w:rFonts w:ascii="Marianne" w:hAnsi="Marianne"/>
                <w:b/>
                <w:sz w:val="18"/>
              </w:rPr>
            </w:pPr>
            <w:r>
              <w:rPr>
                <w:rFonts w:ascii="Marianne" w:hAnsi="Marianne"/>
                <w:b/>
                <w:sz w:val="18"/>
              </w:rPr>
              <w:t xml:space="preserve">Activités professionnelles actuelles </w:t>
            </w:r>
          </w:p>
          <w:p>
            <w:pPr>
              <w:pStyle w:val="Intgralebase"/>
              <w:numPr>
                <w:ilvl w:val="0"/>
                <w:numId w:val="0"/>
              </w:numPr>
              <w:ind w:left="34"/>
              <w:jc w:val="both"/>
              <w:outlineLvl w:val="0"/>
              <w:rPr>
                <w:rFonts w:ascii="Marianne" w:hAnsi="Marianne"/>
                <w:i/>
                <w:i/>
                <w:sz w:val="18"/>
              </w:rPr>
            </w:pPr>
            <w:r>
              <w:rPr>
                <w:rFonts w:ascii="Marianne" w:hAnsi="Marianne"/>
                <w:sz w:val="18"/>
              </w:rPr>
              <w:t>(</w:t>
            </w:r>
            <w:r>
              <w:rPr>
                <w:rFonts w:ascii="Marianne" w:hAnsi="Marianne"/>
                <w:i/>
                <w:sz w:val="18"/>
              </w:rPr>
              <w:t>indiquer en regard les principaux projets menés à bien et les compétences acquises)</w:t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  <w:sz w:val="18"/>
              </w:rPr>
            </w:pPr>
            <w:r>
              <w:rPr>
                <w:rFonts w:ascii="Marianne" w:hAnsi="Marianne"/>
                <w:sz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  <w:sz w:val="18"/>
              </w:rPr>
            </w:pPr>
            <w:r>
              <w:rPr>
                <w:rFonts w:ascii="Marianne" w:hAnsi="Marianne"/>
                <w:sz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  <w:sz w:val="18"/>
              </w:rPr>
            </w:pPr>
            <w:r>
              <w:rPr>
                <w:rFonts w:ascii="Marianne" w:hAnsi="Marianne"/>
                <w:sz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  <w:sz w:val="18"/>
              </w:rPr>
            </w:pPr>
            <w:r>
              <w:rPr>
                <w:rFonts w:ascii="Marianne" w:hAnsi="Marianne"/>
                <w:sz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  <w:sz w:val="18"/>
              </w:rPr>
            </w:pPr>
            <w:r>
              <w:rPr>
                <w:rFonts w:ascii="Marianne" w:hAnsi="Marianne"/>
                <w:sz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  <w:sz w:val="18"/>
              </w:rPr>
            </w:pPr>
            <w:r>
              <w:rPr>
                <w:rFonts w:ascii="Marianne" w:hAnsi="Marianne"/>
                <w:sz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  <w:sz w:val="18"/>
              </w:rPr>
            </w:pPr>
            <w:r>
              <w:rPr>
                <w:rFonts w:ascii="Marianne" w:hAnsi="Marianne"/>
                <w:sz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  <w:sz w:val="18"/>
              </w:rPr>
            </w:pPr>
            <w:r>
              <w:rPr>
                <w:rFonts w:ascii="Marianne" w:hAnsi="Marianne"/>
                <w:sz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0"/>
              <w:ind w:left="34"/>
              <w:jc w:val="both"/>
              <w:outlineLvl w:val="0"/>
              <w:rPr>
                <w:rFonts w:ascii="Marianne" w:hAnsi="Marianne"/>
                <w:b/>
                <w:sz w:val="18"/>
              </w:rPr>
            </w:pPr>
            <w:r>
              <w:rPr>
                <w:rFonts w:ascii="Marianne" w:hAnsi="Marianne"/>
                <w:b/>
                <w:sz w:val="18"/>
              </w:rPr>
              <w:t xml:space="preserve">Postes et activités précédents </w:t>
            </w:r>
          </w:p>
          <w:p>
            <w:pPr>
              <w:pStyle w:val="Intgralebase"/>
              <w:numPr>
                <w:ilvl w:val="0"/>
                <w:numId w:val="0"/>
              </w:numPr>
              <w:spacing w:before="0" w:after="60"/>
              <w:ind w:left="34"/>
              <w:jc w:val="both"/>
              <w:outlineLvl w:val="0"/>
              <w:rPr>
                <w:rFonts w:ascii="Marianne" w:hAnsi="Marianne"/>
                <w:sz w:val="18"/>
                <w:u w:val="single"/>
              </w:rPr>
            </w:pPr>
            <w:r>
              <w:rPr>
                <w:rFonts w:ascii="Marianne" w:hAnsi="Marianne"/>
                <w:i/>
                <w:sz w:val="18"/>
              </w:rPr>
              <w:t>(indiquer en regard les principaux projets menés à bien et les compétences acquises)</w:t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</w:rPr>
            </w:pPr>
            <w:r>
              <w:rPr>
                <w:rFonts w:ascii="Marianne" w:hAnsi="Marianne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</w:rPr>
            </w:pPr>
            <w:r>
              <w:rPr>
                <w:rFonts w:ascii="Marianne" w:hAnsi="Marianne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</w:rPr>
            </w:pPr>
            <w:r>
              <w:rPr>
                <w:rFonts w:ascii="Marianne" w:hAnsi="Marianne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</w:rPr>
            </w:pPr>
            <w:r>
              <w:rPr>
                <w:rFonts w:ascii="Marianne" w:hAnsi="Marianne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</w:rPr>
            </w:pPr>
            <w:r>
              <w:rPr>
                <w:rFonts w:ascii="Marianne" w:hAnsi="Marianne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left="34"/>
              <w:jc w:val="both"/>
              <w:outlineLvl w:val="0"/>
              <w:rPr>
                <w:rFonts w:ascii="Marianne" w:hAnsi="Marianne"/>
              </w:rPr>
            </w:pPr>
            <w:r>
              <w:rPr>
                <w:rFonts w:ascii="Marianne" w:hAnsi="Marianne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spacing w:lineRule="exact" w:line="220" w:before="60" w:after="60"/>
              <w:ind w:left="34"/>
              <w:jc w:val="both"/>
              <w:outlineLvl w:val="0"/>
              <w:rPr/>
            </w:pPr>
            <w:r>
              <w:rPr/>
            </w:r>
          </w:p>
          <w:p>
            <w:pPr>
              <w:pStyle w:val="Intgralebase"/>
              <w:numPr>
                <w:ilvl w:val="0"/>
                <w:numId w:val="0"/>
              </w:numPr>
              <w:spacing w:before="60" w:after="60"/>
              <w:ind w:right="198"/>
              <w:jc w:val="both"/>
              <w:outlineLvl w:val="0"/>
              <w:rPr>
                <w:b/>
              </w:rPr>
            </w:pPr>
            <w:r>
              <w:rPr>
                <w:b/>
              </w:rPr>
            </w:r>
          </w:p>
        </w:tc>
      </w:tr>
    </w:tbl>
    <w:p>
      <w:pPr>
        <w:pStyle w:val="Intgralebase"/>
        <w:numPr>
          <w:ilvl w:val="0"/>
          <w:numId w:val="0"/>
        </w:numPr>
        <w:spacing w:lineRule="exact" w:line="260"/>
        <w:ind w:right="198"/>
        <w:jc w:val="both"/>
        <w:outlineLvl w:val="0"/>
        <w:rPr>
          <w:rFonts w:ascii="Marianne" w:hAnsi="Marianne"/>
          <w:b/>
          <w:sz w:val="16"/>
        </w:rPr>
      </w:pPr>
      <w:r>
        <w:rPr>
          <w:rFonts w:ascii="Marianne" w:hAnsi="Marianne"/>
          <w:b/>
          <w:sz w:val="16"/>
        </w:rPr>
      </w:r>
    </w:p>
    <w:tbl>
      <w:tblPr>
        <w:tblW w:w="10084" w:type="dxa"/>
        <w:jc w:val="left"/>
        <w:tblInd w:w="-1877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0084"/>
      </w:tblGrid>
      <w:tr>
        <w:trPr/>
        <w:tc>
          <w:tcPr>
            <w:tcW w:w="10084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b/>
                <w:sz w:val="18"/>
                <w:szCs w:val="18"/>
              </w:rPr>
            </w:pPr>
            <w:r>
              <w:rPr>
                <w:rFonts w:ascii="Marianne" w:hAnsi="Marianne"/>
                <w:b/>
                <w:spacing w:val="-8"/>
                <w:sz w:val="18"/>
                <w:szCs w:val="18"/>
              </w:rPr>
              <w:t>AVIS DU SUP</w:t>
            </w:r>
            <w:r>
              <w:rPr>
                <w:rFonts w:ascii="Marianne" w:hAnsi="Marianne"/>
                <w:b/>
                <w:sz w:val="18"/>
                <w:szCs w:val="18"/>
              </w:rPr>
              <w:t>É</w:t>
            </w:r>
            <w:r>
              <w:rPr>
                <w:rFonts w:ascii="Marianne" w:hAnsi="Marianne"/>
                <w:b/>
                <w:spacing w:val="-8"/>
                <w:sz w:val="18"/>
                <w:szCs w:val="18"/>
              </w:rPr>
              <w:t>RIEUR HI</w:t>
            </w:r>
            <w:r>
              <w:rPr>
                <w:rFonts w:ascii="Marianne" w:hAnsi="Marianne"/>
                <w:b/>
                <w:sz w:val="18"/>
                <w:szCs w:val="18"/>
              </w:rPr>
              <w:t>É</w:t>
            </w:r>
            <w:r>
              <w:rPr>
                <w:rFonts w:ascii="Marianne" w:hAnsi="Marianne"/>
                <w:b/>
                <w:spacing w:val="-8"/>
                <w:sz w:val="18"/>
                <w:szCs w:val="18"/>
              </w:rPr>
              <w:t>RARCHIQUE</w:t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tabs>
                <w:tab w:val="clear" w:pos="709"/>
                <w:tab w:val="left" w:pos="2268" w:leader="none"/>
                <w:tab w:val="left" w:pos="3969" w:leader="none"/>
                <w:tab w:val="left" w:pos="6120" w:leader="none"/>
              </w:tabs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  <w:t>- sur le principe du détachement :</w:t>
              <w:tab/>
            </w:r>
            <w:sdt>
              <w:sdtPr>
                <w:id w:val="1757320814"/>
                <w14:checkbox>
                  <w14:checked w14:val="0"/>
                  <w14:checkedState w14:val="2612"/>
                  <w14:uncheckedState w14:val="2610"/>
                </w14:checkbox>
              </w:sdtPr>
              <w:sdtContent>
                <w:r>
                  <w:rPr>
                    <w:rFonts w:ascii="Marianne" w:hAnsi="Marianne"/>
                    <w:sz w:val="18"/>
                    <w:szCs w:val="18"/>
                  </w:rPr>
                </w:r>
                <w:r>
                  <w:rPr>
                    <w:rFonts w:eastAsia="MS Gothic" w:ascii="MS Gothic" w:hAnsi="MS Gothic"/>
                    <w:sz w:val="24"/>
                    <w:szCs w:val="18"/>
                  </w:rPr>
                  <w:t>☐</w:t>
                </w:r>
              </w:sdtContent>
            </w:sdt>
            <w:r>
              <w:rPr>
                <w:rFonts w:ascii="Marianne" w:hAnsi="Marianne"/>
                <w:sz w:val="18"/>
                <w:szCs w:val="18"/>
              </w:rPr>
              <w:t xml:space="preserve"> favorable</w:t>
            </w:r>
            <w:r>
              <w:rPr>
                <w:rFonts w:ascii="Marianne" w:hAnsi="Marianne"/>
                <w:sz w:val="18"/>
                <w:szCs w:val="18"/>
              </w:rPr>
              <w:tab/>
            </w:r>
            <w:sdt>
              <w:sdtPr>
                <w:id w:val="-926572668"/>
                <w14:checkbox>
                  <w14:checked w14:val="0"/>
                  <w14:checkedState w14:val="2612"/>
                  <w14:uncheckedState w14:val="2610"/>
                </w14:checkbox>
              </w:sdtPr>
              <w:sdtContent>
                <w:r>
                  <w:rPr>
                    <w:rFonts w:ascii="Marianne" w:hAnsi="Marianne"/>
                    <w:sz w:val="18"/>
                    <w:szCs w:val="18"/>
                  </w:rPr>
                </w:r>
                <w:r>
                  <w:rPr>
                    <w:rFonts w:eastAsia="MS Gothic" w:ascii="MS Gothic" w:hAnsi="MS Gothic"/>
                    <w:sz w:val="24"/>
                    <w:szCs w:val="18"/>
                  </w:rPr>
                  <w:t>☐</w:t>
                </w:r>
              </w:sdtContent>
            </w:sdt>
            <w:r>
              <w:rPr>
                <w:rFonts w:ascii="Marianne" w:hAnsi="Marianne"/>
                <w:sz w:val="18"/>
                <w:szCs w:val="18"/>
              </w:rPr>
              <w:t xml:space="preserve"> défavorable</w:t>
            </w:r>
          </w:p>
          <w:p>
            <w:pPr>
              <w:pStyle w:val="Intgralebase"/>
              <w:numPr>
                <w:ilvl w:val="0"/>
                <w:numId w:val="0"/>
              </w:numPr>
              <w:tabs>
                <w:tab w:val="clear" w:pos="709"/>
                <w:tab w:val="left" w:pos="2268" w:leader="none"/>
                <w:tab w:val="left" w:pos="3960" w:leader="none"/>
                <w:tab w:val="left" w:pos="5040" w:leader="none"/>
                <w:tab w:val="left" w:pos="6120" w:leader="none"/>
              </w:tabs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tabs>
                <w:tab w:val="clear" w:pos="709"/>
                <w:tab w:val="left" w:pos="2340" w:leader="none"/>
                <w:tab w:val="left" w:pos="5040" w:leader="none"/>
              </w:tabs>
              <w:spacing w:before="120" w:after="0"/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  <w:t>En cas d’avis défavorable, préciser les motifs :</w:t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b/>
                <w:sz w:val="18"/>
                <w:szCs w:val="18"/>
              </w:rPr>
            </w:pPr>
            <w:r>
              <w:rPr>
                <w:rFonts w:ascii="Marianne" w:hAnsi="Marianne"/>
                <w:b/>
                <w:sz w:val="18"/>
                <w:szCs w:val="18"/>
              </w:rPr>
              <w:t>Date, cachet et signature du supérieur hiérarchique :</w:t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</w:tc>
      </w:tr>
      <w:tr>
        <w:trPr>
          <w:trHeight w:val="3960" w:hRule="atLeast"/>
        </w:trPr>
        <w:tc>
          <w:tcPr>
            <w:tcW w:w="10084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b/>
                <w:sz w:val="18"/>
                <w:szCs w:val="18"/>
              </w:rPr>
            </w:pPr>
            <w:r>
              <w:rPr>
                <w:rFonts w:ascii="Marianne" w:hAnsi="Marianne"/>
                <w:b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b/>
                <w:sz w:val="18"/>
                <w:szCs w:val="18"/>
                <w:u w:val="single"/>
              </w:rPr>
            </w:pPr>
            <w:r>
              <w:rPr>
                <w:rFonts w:ascii="Marianne" w:hAnsi="Marianne"/>
                <w:b/>
                <w:sz w:val="18"/>
                <w:szCs w:val="18"/>
              </w:rPr>
              <w:t>AVIS DE L’AUTORITÉ HIÉRARCHIQUE DU CORPS D’ORIGINE SUR LA CANDIDATURE AU RECRUTEMENT PAR DÉTACHEMENT</w:t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tabs>
                <w:tab w:val="clear" w:pos="709"/>
                <w:tab w:val="left" w:pos="2268" w:leader="none"/>
                <w:tab w:val="left" w:pos="3969" w:leader="none"/>
                <w:tab w:val="left" w:pos="6120" w:leader="none"/>
              </w:tabs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  <w:t>- sur le principe du détachement :</w:t>
              <w:tab/>
            </w:r>
            <w:sdt>
              <w:sdtPr>
                <w:id w:val="-773090591"/>
                <w14:checkbox>
                  <w14:checked w14:val="0"/>
                  <w14:checkedState w14:val="2612"/>
                  <w14:uncheckedState w14:val="2610"/>
                </w14:checkbox>
              </w:sdtPr>
              <w:sdtContent>
                <w:r>
                  <w:rPr>
                    <w:rFonts w:ascii="Marianne" w:hAnsi="Marianne"/>
                    <w:sz w:val="18"/>
                    <w:szCs w:val="18"/>
                  </w:rPr>
                </w:r>
                <w:r>
                  <w:rPr>
                    <w:rFonts w:eastAsia="MS Gothic" w:ascii="MS Gothic" w:hAnsi="MS Gothic"/>
                    <w:sz w:val="24"/>
                    <w:szCs w:val="18"/>
                  </w:rPr>
                  <w:t>☐</w:t>
                </w:r>
              </w:sdtContent>
            </w:sdt>
            <w:r>
              <w:rPr>
                <w:rFonts w:ascii="Marianne" w:hAnsi="Marianne"/>
                <w:sz w:val="18"/>
                <w:szCs w:val="18"/>
              </w:rPr>
              <w:t xml:space="preserve"> favorable</w:t>
            </w:r>
            <w:r>
              <w:rPr>
                <w:rFonts w:ascii="Marianne" w:hAnsi="Marianne"/>
                <w:sz w:val="18"/>
                <w:szCs w:val="18"/>
              </w:rPr>
              <w:tab/>
            </w:r>
            <w:sdt>
              <w:sdtPr>
                <w:id w:val="-143592832"/>
                <w14:checkbox>
                  <w14:checked w14:val="0"/>
                  <w14:checkedState w14:val="2612"/>
                  <w14:uncheckedState w14:val="2610"/>
                </w14:checkbox>
              </w:sdtPr>
              <w:sdtContent>
                <w:r>
                  <w:rPr>
                    <w:rFonts w:ascii="Marianne" w:hAnsi="Marianne"/>
                    <w:sz w:val="18"/>
                    <w:szCs w:val="18"/>
                  </w:rPr>
                </w:r>
                <w:r>
                  <w:rPr>
                    <w:rFonts w:eastAsia="MS Gothic" w:ascii="MS Gothic" w:hAnsi="MS Gothic"/>
                    <w:sz w:val="24"/>
                    <w:szCs w:val="18"/>
                  </w:rPr>
                  <w:t>☐</w:t>
                </w:r>
              </w:sdtContent>
            </w:sdt>
            <w:r>
              <w:rPr>
                <w:rFonts w:ascii="Marianne" w:hAnsi="Marianne"/>
                <w:sz w:val="18"/>
                <w:szCs w:val="18"/>
              </w:rPr>
              <w:t xml:space="preserve"> défavorable</w:t>
            </w:r>
          </w:p>
          <w:p>
            <w:pPr>
              <w:pStyle w:val="Intgralebase"/>
              <w:numPr>
                <w:ilvl w:val="0"/>
                <w:numId w:val="0"/>
              </w:numPr>
              <w:tabs>
                <w:tab w:val="clear" w:pos="709"/>
                <w:tab w:val="left" w:pos="2340" w:leader="none"/>
                <w:tab w:val="left" w:pos="5040" w:leader="none"/>
              </w:tabs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tabs>
                <w:tab w:val="clear" w:pos="709"/>
                <w:tab w:val="left" w:pos="2340" w:leader="none"/>
                <w:tab w:val="left" w:pos="5040" w:leader="none"/>
              </w:tabs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  <w:t>En cas d’avis défavorable, préciser les motifs :</w:t>
            </w:r>
          </w:p>
          <w:p>
            <w:pPr>
              <w:pStyle w:val="Intgralebase"/>
              <w:numPr>
                <w:ilvl w:val="0"/>
                <w:numId w:val="0"/>
              </w:numPr>
              <w:tabs>
                <w:tab w:val="clear" w:pos="709"/>
                <w:tab w:val="left" w:pos="2340" w:leader="none"/>
                <w:tab w:val="left" w:pos="5040" w:leader="none"/>
              </w:tabs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tabs>
                <w:tab w:val="clear" w:pos="709"/>
                <w:tab w:val="left" w:pos="2340" w:leader="none"/>
                <w:tab w:val="left" w:pos="5040" w:leader="none"/>
              </w:tabs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tabs>
                <w:tab w:val="clear" w:pos="709"/>
                <w:tab w:val="left" w:pos="2340" w:leader="none"/>
                <w:tab w:val="left" w:pos="5040" w:leader="none"/>
              </w:tabs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tabs>
                <w:tab w:val="clear" w:pos="709"/>
                <w:tab w:val="left" w:pos="2340" w:leader="none"/>
                <w:tab w:val="left" w:pos="5040" w:leader="none"/>
              </w:tabs>
              <w:ind w:right="198"/>
              <w:jc w:val="both"/>
              <w:outlineLvl w:val="0"/>
              <w:rPr>
                <w:rFonts w:ascii="Marianne" w:hAnsi="Marianne"/>
                <w:sz w:val="18"/>
                <w:szCs w:val="18"/>
              </w:rPr>
            </w:pPr>
            <w:r>
              <w:rPr>
                <w:rFonts w:ascii="Marianne" w:hAnsi="Marianne"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b/>
                <w:sz w:val="18"/>
                <w:szCs w:val="18"/>
              </w:rPr>
            </w:pPr>
            <w:r>
              <w:rPr>
                <w:rFonts w:ascii="Marianne" w:hAnsi="Marianne"/>
                <w:b/>
                <w:sz w:val="18"/>
                <w:szCs w:val="18"/>
              </w:rPr>
              <w:t>Date, cachet et signature de l’autorité hiérarchique :</w:t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b/>
                <w:sz w:val="18"/>
                <w:szCs w:val="18"/>
              </w:rPr>
            </w:pPr>
            <w:r>
              <w:rPr>
                <w:rFonts w:ascii="Marianne" w:hAnsi="Marianne"/>
                <w:b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b/>
                <w:sz w:val="18"/>
                <w:szCs w:val="18"/>
              </w:rPr>
            </w:pPr>
            <w:r>
              <w:rPr>
                <w:rFonts w:ascii="Marianne" w:hAnsi="Marianne"/>
                <w:b/>
                <w:sz w:val="18"/>
                <w:szCs w:val="18"/>
              </w:rPr>
            </w:r>
          </w:p>
          <w:p>
            <w:pPr>
              <w:pStyle w:val="Intgralebase"/>
              <w:numPr>
                <w:ilvl w:val="0"/>
                <w:numId w:val="0"/>
              </w:numPr>
              <w:ind w:right="198"/>
              <w:jc w:val="both"/>
              <w:outlineLvl w:val="0"/>
              <w:rPr>
                <w:rFonts w:ascii="Marianne" w:hAnsi="Marianne"/>
                <w:b/>
                <w:sz w:val="18"/>
                <w:szCs w:val="18"/>
              </w:rPr>
            </w:pPr>
            <w:r>
              <w:rPr>
                <w:rFonts w:ascii="Marianne" w:hAnsi="Marianne"/>
                <w:b/>
                <w:sz w:val="18"/>
                <w:szCs w:val="18"/>
              </w:rPr>
            </w:r>
          </w:p>
        </w:tc>
      </w:tr>
    </w:tbl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  <w:bookmarkStart w:id="0" w:name="_GoBack"/>
      <w:bookmarkStart w:id="1" w:name="_GoBack"/>
      <w:bookmarkEnd w:id="1"/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2699" w:right="924" w:gutter="0" w:header="284" w:top="584" w:footer="591" w:bottom="648"/>
      <w:pgNumType w:start="1" w:fmt="decimal"/>
      <w:formProt w:val="false"/>
      <w:titlePg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Marianne">
    <w:charset w:val="01"/>
    <w:family w:val="roman"/>
    <w:pitch w:val="variable"/>
  </w:font>
  <w:font w:name="Segoe UI Symbol">
    <w:charset w:val="01"/>
    <w:family w:val="roman"/>
    <w:pitch w:val="variable"/>
  </w:font>
  <w:font w:name="MS Gothic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left="-1843" w:right="360"/>
      <w:jc w:val="center"/>
      <w:rPr>
        <w:rFonts w:ascii="Marianne" w:hAnsi="Marianne"/>
      </w:rPr>
    </w:pPr>
    <w:r>
      <w:rPr>
        <w:rFonts w:ascii="Marianne" w:hAnsi="Marianne"/>
      </w:rPr>
      <w:t>2/2</w: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tabs>
        <w:tab w:val="clear" w:pos="4536"/>
        <w:tab w:val="left" w:pos="3119" w:leader="none"/>
        <w:tab w:val="right" w:pos="9072" w:leader="none"/>
      </w:tabs>
      <w:ind w:left="-1985"/>
      <w:jc w:val="center"/>
      <w:rPr>
        <w:rFonts w:ascii="Arial" w:hAnsi="Arial" w:cs="Arial"/>
      </w:rPr>
    </w:pPr>
    <w:r>
      <w:rPr>
        <w:rStyle w:val="PageNumber"/>
        <w:rFonts w:cs="Arial" w:ascii="Arial" w:hAnsi="Arial"/>
      </w:rPr>
      <w:fldChar w:fldCharType="begin"/>
    </w:r>
    <w:r>
      <w:rPr>
        <w:rStyle w:val="PageNumber"/>
        <w:rFonts w:cs="Arial" w:ascii="Arial" w:hAnsi="Arial"/>
      </w:rPr>
      <w:instrText xml:space="preserve"> PAGE </w:instrText>
    </w:r>
    <w:r>
      <w:rPr>
        <w:rStyle w:val="PageNumber"/>
        <w:rFonts w:cs="Arial" w:ascii="Arial" w:hAnsi="Arial"/>
      </w:rPr>
      <w:fldChar w:fldCharType="separate"/>
    </w:r>
    <w:r>
      <w:rPr>
        <w:rStyle w:val="PageNumber"/>
        <w:rFonts w:cs="Arial" w:ascii="Arial" w:hAnsi="Arial"/>
      </w:rPr>
      <w:t>1</w:t>
    </w:r>
    <w:r>
      <w:rPr>
        <w:rStyle w:val="PageNumber"/>
        <w:rFonts w:cs="Arial" w:ascii="Arial" w:hAnsi="Arial"/>
      </w:rPr>
      <w:fldChar w:fldCharType="end"/>
    </w:r>
    <w:r>
      <w:rPr>
        <w:rStyle w:val="PageNumber"/>
        <w:rFonts w:cs="Arial" w:ascii="Arial" w:hAnsi="Arial"/>
      </w:rPr>
      <w:t>/2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ind w:left="-1985"/>
      <w:rPr>
        <w:rFonts w:ascii="Arial" w:hAnsi="Arial" w:cs="Arial"/>
        <w:sz w:val="18"/>
        <w:szCs w:val="18"/>
      </w:rPr>
    </w:pPr>
    <w:r>
      <w:rPr>
        <w:rFonts w:cs="Arial" w:ascii="Arial" w:hAnsi="Arial"/>
        <w:sz w:val="18"/>
        <w:szCs w:val="18"/>
      </w:rPr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ind w:left="-1985"/>
      <w:rPr/>
    </w:pPr>
    <w:r>
      <w:rPr/>
      <w:drawing>
        <wp:anchor behindDoc="1" distT="0" distB="0" distL="114300" distR="114300" simplePos="0" locked="0" layoutInCell="0" allowOverlap="1" relativeHeight="2">
          <wp:simplePos x="0" y="0"/>
          <wp:positionH relativeFrom="column">
            <wp:posOffset>-1263650</wp:posOffset>
          </wp:positionH>
          <wp:positionV relativeFrom="paragraph">
            <wp:posOffset>-83185</wp:posOffset>
          </wp:positionV>
          <wp:extent cx="1415415" cy="1638300"/>
          <wp:effectExtent l="0" t="0" r="0" b="0"/>
          <wp:wrapSquare wrapText="bothSides"/>
          <wp:docPr id="3" name="Image 10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10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15415" cy="163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embedSystemFonts/>
  <w:defaultTabStop w:val="709"/>
  <w:autoHyphenation w:val="true"/>
  <w:evenAndOddHeaders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fr-FR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fr-FR" w:eastAsia="fr-FR" w:bidi="ar-SA"/>
    </w:rPr>
  </w:style>
  <w:style w:type="paragraph" w:styleId="Heading3">
    <w:name w:val="Heading 3"/>
    <w:basedOn w:val="Normal"/>
    <w:next w:val="Normal"/>
    <w:link w:val="Titre3Car"/>
    <w:qFormat/>
    <w:rsid w:val="006223b9"/>
    <w:pPr>
      <w:keepNext w:val="true"/>
      <w:ind w:right="-354"/>
      <w:outlineLvl w:val="2"/>
    </w:pPr>
    <w:rPr>
      <w:rFonts w:ascii="Arial" w:hAnsi="Arial"/>
      <w:b/>
      <w:sz w:val="1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ageNumber">
    <w:name w:val="Page Number"/>
    <w:basedOn w:val="DefaultParagraphFont"/>
    <w:rsid w:val="006006e1"/>
    <w:rPr/>
  </w:style>
  <w:style w:type="character" w:styleId="Titre3Car" w:customStyle="1">
    <w:name w:val="Titre 3 Car"/>
    <w:qFormat/>
    <w:rsid w:val="006223b9"/>
    <w:rPr>
      <w:rFonts w:ascii="Arial" w:hAnsi="Arial"/>
      <w:b/>
      <w:sz w:val="18"/>
    </w:rPr>
  </w:style>
  <w:style w:type="character" w:styleId="CorpsdetexteCar" w:customStyle="1">
    <w:name w:val="Corps de texte Car"/>
    <w:qFormat/>
    <w:rsid w:val="002e2a3b"/>
    <w:rPr>
      <w:rFonts w:ascii="Arial" w:hAnsi="Arial"/>
      <w:sz w:val="18"/>
    </w:rPr>
  </w:style>
  <w:style w:type="character" w:styleId="TextedebullesCar" w:customStyle="1">
    <w:name w:val="Texte de bulles Car"/>
    <w:link w:val="BalloonText"/>
    <w:qFormat/>
    <w:rsid w:val="00940201"/>
    <w:rPr>
      <w:rFonts w:ascii="Tahoma" w:hAnsi="Tahoma" w:cs="Tahoma"/>
      <w:sz w:val="16"/>
      <w:szCs w:val="16"/>
    </w:rPr>
  </w:style>
  <w:style w:type="character" w:styleId="ServiceInfoHeaderCar" w:customStyle="1">
    <w:name w:val="Service Info Header Car"/>
    <w:link w:val="ServiceInfoHeader"/>
    <w:qFormat/>
    <w:rsid w:val="00c844b0"/>
    <w:rPr>
      <w:rFonts w:ascii="Arial" w:hAnsi="Arial" w:eastAsia="Arial" w:cs="Arial"/>
      <w:b/>
      <w:bCs/>
      <w:sz w:val="24"/>
      <w:szCs w:val="24"/>
      <w:lang w:val="en-US" w:eastAsia="en-US"/>
    </w:rPr>
  </w:style>
  <w:style w:type="paragraph" w:styleId="Titre">
    <w:name w:val="Titr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link w:val="CorpsdetexteCar"/>
    <w:rsid w:val="002e2a3b"/>
    <w:pPr>
      <w:spacing w:lineRule="atLeast" w:line="360"/>
      <w:jc w:val="center"/>
    </w:pPr>
    <w:rPr>
      <w:rFonts w:ascii="Arial" w:hAnsi="Arial"/>
      <w:sz w:val="18"/>
    </w:rPr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next w:val="Normal"/>
    <w:qFormat/>
    <w:rsid w:val="006223b9"/>
    <w:pPr>
      <w:pBdr>
        <w:top w:val="double" w:sz="6" w:space="1" w:color="000000"/>
        <w:left w:val="double" w:sz="6" w:space="1" w:color="000000"/>
        <w:bottom w:val="double" w:sz="6" w:space="1" w:color="000000"/>
        <w:right w:val="double" w:sz="6" w:space="1" w:color="000000"/>
      </w:pBdr>
      <w:shd w:val="pct5" w:color="auto" w:fill="auto"/>
      <w:jc w:val="center"/>
    </w:pPr>
    <w:rPr>
      <w:rFonts w:ascii="Arial" w:hAnsi="Arial"/>
      <w:b/>
      <w:sz w:val="22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  <w:style w:type="paragraph" w:styleId="Intgralebase" w:customStyle="1">
    <w:name w:val="Intégrale_base"/>
    <w:qFormat/>
    <w:pPr>
      <w:widowControl/>
      <w:bidi w:val="0"/>
      <w:spacing w:lineRule="exact" w:line="280" w:before="0" w:after="0"/>
      <w:jc w:val="left"/>
    </w:pPr>
    <w:rPr>
      <w:rFonts w:ascii="Arial" w:hAnsi="Arial" w:eastAsia="Times" w:cs="Times New Roman"/>
      <w:color w:val="auto"/>
      <w:kern w:val="0"/>
      <w:sz w:val="20"/>
      <w:szCs w:val="20"/>
      <w:lang w:val="fr-FR" w:eastAsia="fr-FR" w:bidi="ar-SA"/>
    </w:rPr>
  </w:style>
  <w:style w:type="paragraph" w:styleId="En-tteetpieddepage">
    <w:name w:val="En-tête et pied de page"/>
    <w:basedOn w:val="Normal"/>
    <w:qFormat/>
    <w:pPr/>
    <w:rPr/>
  </w:style>
  <w:style w:type="paragraph" w:styleId="Header">
    <w:name w:val="Header"/>
    <w:basedOn w:val="Normal"/>
    <w:rsid w:val="006006e1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Footer">
    <w:name w:val="Footer"/>
    <w:basedOn w:val="Normal"/>
    <w:rsid w:val="006006e1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BalloonText">
    <w:name w:val="Balloon Text"/>
    <w:basedOn w:val="Normal"/>
    <w:link w:val="TextedebullesCar"/>
    <w:qFormat/>
    <w:rsid w:val="00940201"/>
    <w:pPr/>
    <w:rPr>
      <w:rFonts w:ascii="Tahoma" w:hAnsi="Tahoma" w:cs="Tahoma"/>
      <w:sz w:val="16"/>
      <w:szCs w:val="16"/>
    </w:rPr>
  </w:style>
  <w:style w:type="paragraph" w:styleId="ServiceInfoHeader" w:customStyle="1">
    <w:name w:val="Service Info Header"/>
    <w:basedOn w:val="Header"/>
    <w:next w:val="BodyText"/>
    <w:link w:val="ServiceInfoHeaderCar"/>
    <w:qFormat/>
    <w:rsid w:val="00c844b0"/>
    <w:pPr>
      <w:widowControl w:val="false"/>
      <w:tabs>
        <w:tab w:val="clear" w:pos="4536"/>
        <w:tab w:val="clear" w:pos="9072"/>
        <w:tab w:val="right" w:pos="9026" w:leader="none"/>
      </w:tabs>
      <w:jc w:val="right"/>
    </w:pPr>
    <w:rPr>
      <w:rFonts w:ascii="Arial" w:hAnsi="Arial" w:eastAsia="Arial" w:cs="Arial"/>
      <w:b/>
      <w:bCs/>
      <w:sz w:val="24"/>
      <w:szCs w:val="24"/>
      <w:lang w:val="en-US" w:eastAsia="en-US"/>
    </w:rPr>
  </w:style>
  <w:style w:type="numbering" w:styleId="Pasdeliste" w:default="1">
    <w:name w:val="Pas de liste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lledutableau">
    <w:name w:val="Table Grid"/>
    <w:basedOn w:val="TableauNormal"/>
    <w:rsid w:val="00502c65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name="Thèm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3B77F9-564A-4B67-97A6-38945B7073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LibreOffice/24.2.7.2$Linux_X86_64 LibreOffice_project/420$Build-2</Application>
  <AppVersion>15.0000</AppVersion>
  <Pages>2</Pages>
  <Words>219</Words>
  <Characters>1183</Characters>
  <CharactersWithSpaces>1408</CharactersWithSpaces>
  <Paragraphs>41</Paragraphs>
  <Company>MEN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2025-01-22T16:38:00Z</dcterms:created>
  <dc:creator>DPMA</dc:creator>
  <dc:description/>
  <dc:language>fr-FR</dc:language>
  <cp:lastModifiedBy>FRANCOIS BERAL</cp:lastModifiedBy>
  <cp:lastPrinted>2020-01-21T13:42:00Z</cp:lastPrinted>
  <dcterms:modified xsi:type="dcterms:W3CDTF">2025-01-24T16:15:00Z</dcterms:modified>
  <cp:revision>4</cp:revision>
  <dc:subject/>
  <dc:title>A N N E X E  I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