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03" w:type="dxa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8835"/>
      </w:tblGrid>
      <w:tr w:rsidR="00C46028" w:rsidRPr="000D6BE0" w14:paraId="6BEE288E" w14:textId="77777777" w:rsidTr="00666E81">
        <w:tc>
          <w:tcPr>
            <w:tcW w:w="2268" w:type="dxa"/>
            <w:shd w:val="clear" w:color="auto" w:fill="auto"/>
          </w:tcPr>
          <w:p w14:paraId="02F74AFC" w14:textId="0D19C0EB" w:rsidR="00C46028" w:rsidRPr="000D6BE0" w:rsidRDefault="00344B58">
            <w:pPr>
              <w:pStyle w:val="Contenudetableau"/>
            </w:pPr>
            <w:r>
              <w:rPr>
                <w:noProof/>
                <w:lang w:val="es-AR" w:eastAsia="ja-JP" w:bidi="ar-SA"/>
              </w:rPr>
              <w:drawing>
                <wp:inline distT="0" distB="0" distL="0" distR="0" wp14:anchorId="7983CCF3" wp14:editId="155F325C">
                  <wp:extent cx="1196340" cy="1099078"/>
                  <wp:effectExtent l="0" t="0" r="0" b="0"/>
                  <wp:docPr id="3" name="Imagen 3" descr="C:\Users\Nanou\Dropbox\DROPBOX BIS\Sgen étranger bis\Communication\Logos et motifs\1 Logo définitif ¡¡¡!!!!! CFDT Education Monde 2025\4.3 - vertical fond 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anou\Dropbox\DROPBOX BIS\Sgen étranger bis\Communication\Logos et motifs\1 Logo définitif ¡¡¡!!!!! CFDT Education Monde 2025\4.3 - vertical fond transparent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23" t="12179" r="10596" b="15385"/>
                          <a:stretch/>
                        </pic:blipFill>
                        <pic:spPr bwMode="auto">
                          <a:xfrm>
                            <a:off x="0" y="0"/>
                            <a:ext cx="1199811" cy="1102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4044FE1" w14:textId="77777777" w:rsidR="00C46028" w:rsidRPr="000D6BE0" w:rsidRDefault="00782688" w:rsidP="00666E81">
            <w:pPr>
              <w:pStyle w:val="Contenudetableau"/>
              <w:spacing w:before="120" w:line="264" w:lineRule="auto"/>
              <w:jc w:val="center"/>
              <w:rPr>
                <w:rFonts w:ascii="Arial" w:hAnsi="Arial" w:cs="Arial"/>
                <w:b/>
                <w:i/>
                <w:color w:val="555555"/>
                <w:sz w:val="28"/>
                <w:szCs w:val="28"/>
              </w:rPr>
            </w:pPr>
            <w:r w:rsidRPr="000D6BE0">
              <w:rPr>
                <w:rFonts w:ascii="Arial" w:hAnsi="Arial" w:cs="Arial"/>
                <w:b/>
                <w:i/>
                <w:color w:val="555555"/>
                <w:sz w:val="28"/>
                <w:szCs w:val="28"/>
              </w:rPr>
              <w:t>Nom de</w:t>
            </w:r>
          </w:p>
          <w:p w14:paraId="14795CA2" w14:textId="77777777" w:rsidR="00C46028" w:rsidRPr="000D6BE0" w:rsidRDefault="00782688">
            <w:pPr>
              <w:pStyle w:val="Contenudetableau"/>
              <w:jc w:val="center"/>
              <w:rPr>
                <w:rFonts w:ascii="Gotham Light" w:hAnsi="Gotham Light"/>
                <w:sz w:val="22"/>
                <w:szCs w:val="22"/>
              </w:rPr>
            </w:pPr>
            <w:r w:rsidRPr="000D6BE0">
              <w:rPr>
                <w:rFonts w:ascii="Arial" w:hAnsi="Arial" w:cs="Arial"/>
                <w:b/>
                <w:i/>
                <w:color w:val="555555"/>
                <w:sz w:val="28"/>
                <w:szCs w:val="28"/>
              </w:rPr>
              <w:t>L'établissement</w:t>
            </w:r>
          </w:p>
        </w:tc>
        <w:tc>
          <w:tcPr>
            <w:tcW w:w="8835" w:type="dxa"/>
            <w:shd w:val="clear" w:color="auto" w:fill="auto"/>
          </w:tcPr>
          <w:p w14:paraId="0EE380EE" w14:textId="77777777" w:rsidR="00C46028" w:rsidRPr="000D6BE0" w:rsidRDefault="00782688" w:rsidP="00666E81">
            <w:pPr>
              <w:pStyle w:val="Contenudetableau"/>
              <w:spacing w:before="120"/>
              <w:ind w:left="426"/>
              <w:rPr>
                <w:rFonts w:ascii="Arial" w:hAnsi="Arial" w:cs="Arial"/>
                <w:color w:val="555555"/>
                <w:sz w:val="32"/>
                <w:szCs w:val="32"/>
              </w:rPr>
            </w:pPr>
            <w:r w:rsidRPr="000D6BE0">
              <w:rPr>
                <w:rFonts w:ascii="Arial" w:hAnsi="Arial" w:cs="Arial"/>
                <w:color w:val="555555"/>
                <w:sz w:val="32"/>
                <w:szCs w:val="32"/>
              </w:rPr>
              <w:t>Le [</w:t>
            </w:r>
            <w:r w:rsidRPr="000D6BE0">
              <w:rPr>
                <w:rFonts w:ascii="Arial" w:hAnsi="Arial" w:cs="Arial"/>
                <w:i/>
                <w:color w:val="555555"/>
                <w:sz w:val="32"/>
                <w:szCs w:val="32"/>
              </w:rPr>
              <w:t>date des élections</w:t>
            </w:r>
            <w:r w:rsidRPr="000D6BE0">
              <w:rPr>
                <w:rFonts w:ascii="Arial" w:hAnsi="Arial" w:cs="Arial"/>
                <w:color w:val="555555"/>
                <w:sz w:val="32"/>
                <w:szCs w:val="32"/>
              </w:rPr>
              <w:t>]</w:t>
            </w:r>
          </w:p>
          <w:p w14:paraId="48D5E847" w14:textId="77777777" w:rsidR="00C46028" w:rsidRPr="00344B58" w:rsidRDefault="00782688" w:rsidP="00666E81">
            <w:pPr>
              <w:pStyle w:val="Contenudetableau"/>
              <w:spacing w:before="120"/>
              <w:ind w:left="284" w:right="327"/>
              <w:jc w:val="center"/>
              <w:rPr>
                <w:rFonts w:ascii="Arial Black" w:hAnsi="Arial Black"/>
                <w:color w:val="555555"/>
                <w:sz w:val="28"/>
                <w:szCs w:val="32"/>
              </w:rPr>
            </w:pPr>
            <w:r w:rsidRPr="00344B58">
              <w:rPr>
                <w:rFonts w:ascii="Arial Black" w:hAnsi="Arial Black"/>
                <w:color w:val="555555"/>
                <w:sz w:val="28"/>
                <w:szCs w:val="32"/>
              </w:rPr>
              <w:t>ÉLECTIONS au CONSEIL d’</w:t>
            </w:r>
            <w:r w:rsidR="00666E81" w:rsidRPr="00344B58">
              <w:rPr>
                <w:rFonts w:ascii="Arial Black" w:hAnsi="Arial Black"/>
                <w:color w:val="555555"/>
                <w:sz w:val="28"/>
                <w:szCs w:val="32"/>
              </w:rPr>
              <w:t>ÉTABLISSEMENT</w:t>
            </w:r>
          </w:p>
          <w:p w14:paraId="496AE221" w14:textId="77777777" w:rsidR="00344B58" w:rsidRDefault="00782688" w:rsidP="00824E54">
            <w:pPr>
              <w:pStyle w:val="Contenudetableau"/>
              <w:shd w:val="clear" w:color="auto" w:fill="E15D1F"/>
              <w:spacing w:before="60"/>
              <w:ind w:left="284" w:right="329"/>
              <w:jc w:val="center"/>
              <w:rPr>
                <w:rFonts w:ascii="Arial Black" w:hAnsi="Arial Black"/>
                <w:color w:val="000000"/>
                <w:sz w:val="36"/>
                <w:szCs w:val="36"/>
              </w:rPr>
            </w:pPr>
            <w:r w:rsidRPr="000D6BE0">
              <w:rPr>
                <w:rFonts w:ascii="Arial Black" w:hAnsi="Arial Black"/>
                <w:color w:val="000000"/>
                <w:sz w:val="36"/>
                <w:szCs w:val="36"/>
              </w:rPr>
              <w:t>VOTER pour la LISTE d</w:t>
            </w:r>
            <w:r w:rsidR="00344B58">
              <w:rPr>
                <w:rFonts w:ascii="Arial Black" w:hAnsi="Arial Black"/>
                <w:color w:val="000000"/>
                <w:sz w:val="36"/>
                <w:szCs w:val="36"/>
              </w:rPr>
              <w:t>e la</w:t>
            </w:r>
          </w:p>
          <w:p w14:paraId="513CC003" w14:textId="2471EF6C" w:rsidR="00C46028" w:rsidRPr="000D6BE0" w:rsidRDefault="00782688" w:rsidP="00824E54">
            <w:pPr>
              <w:pStyle w:val="Contenudetableau"/>
              <w:shd w:val="clear" w:color="auto" w:fill="E15D1F"/>
              <w:spacing w:before="60"/>
              <w:ind w:left="284" w:right="329"/>
              <w:jc w:val="center"/>
              <w:rPr>
                <w:rFonts w:ascii="Arial Black" w:hAnsi="Arial Black"/>
                <w:sz w:val="36"/>
                <w:szCs w:val="36"/>
              </w:rPr>
            </w:pPr>
            <w:r w:rsidRPr="000D6BE0">
              <w:rPr>
                <w:rFonts w:ascii="Arial Black" w:hAnsi="Arial Black"/>
                <w:color w:val="FFFFFF"/>
                <w:sz w:val="36"/>
                <w:szCs w:val="36"/>
              </w:rPr>
              <w:t>CFDT</w:t>
            </w:r>
            <w:r w:rsidR="00344B58">
              <w:rPr>
                <w:rFonts w:ascii="Arial Black" w:hAnsi="Arial Black"/>
                <w:color w:val="FFFFFF"/>
                <w:sz w:val="36"/>
                <w:szCs w:val="36"/>
              </w:rPr>
              <w:t xml:space="preserve"> Éducation monde</w:t>
            </w:r>
          </w:p>
          <w:p w14:paraId="229F133A" w14:textId="77777777" w:rsidR="00C46028" w:rsidRPr="000D6BE0" w:rsidRDefault="00782688" w:rsidP="00824E54">
            <w:pPr>
              <w:pStyle w:val="Contenudetableau"/>
              <w:shd w:val="clear" w:color="auto" w:fill="E15D1F"/>
              <w:spacing w:before="60"/>
              <w:ind w:left="284" w:right="329"/>
              <w:jc w:val="center"/>
              <w:rPr>
                <w:rFonts w:ascii="Arial Black" w:hAnsi="Arial Black"/>
                <w:sz w:val="36"/>
                <w:szCs w:val="36"/>
              </w:rPr>
            </w:pPr>
            <w:r w:rsidRPr="000D6BE0">
              <w:rPr>
                <w:rFonts w:ascii="Arial Black" w:hAnsi="Arial Black"/>
                <w:color w:val="000000"/>
                <w:sz w:val="36"/>
                <w:szCs w:val="36"/>
              </w:rPr>
              <w:t>un MOYEN pour FAIRE AVANCER</w:t>
            </w:r>
          </w:p>
          <w:p w14:paraId="4BB14D45" w14:textId="77777777" w:rsidR="00C46028" w:rsidRPr="000D6BE0" w:rsidRDefault="00782688" w:rsidP="00824E54">
            <w:pPr>
              <w:pStyle w:val="Contenudetableau"/>
              <w:shd w:val="clear" w:color="auto" w:fill="E15D1F"/>
              <w:spacing w:before="60"/>
              <w:ind w:left="284" w:right="329"/>
              <w:jc w:val="center"/>
              <w:rPr>
                <w:rFonts w:ascii="Gotham Bold" w:hAnsi="Gotham Bold"/>
                <w:color w:val="FFFFFF"/>
                <w:sz w:val="36"/>
                <w:szCs w:val="36"/>
              </w:rPr>
            </w:pPr>
            <w:r w:rsidRPr="000D6BE0">
              <w:rPr>
                <w:rFonts w:ascii="Arial Black" w:hAnsi="Arial Black"/>
                <w:color w:val="FFFFFF"/>
                <w:sz w:val="36"/>
                <w:szCs w:val="36"/>
              </w:rPr>
              <w:t>le CHANGEMENT au QUOTIDIEN</w:t>
            </w:r>
          </w:p>
        </w:tc>
      </w:tr>
    </w:tbl>
    <w:p w14:paraId="2A96BD48" w14:textId="77777777" w:rsidR="00C46028" w:rsidRPr="00344B58" w:rsidRDefault="00C46028">
      <w:pPr>
        <w:rPr>
          <w:sz w:val="14"/>
        </w:rPr>
      </w:pPr>
    </w:p>
    <w:p w14:paraId="73E849FF" w14:textId="77777777" w:rsidR="00C46028" w:rsidRPr="00344B58" w:rsidRDefault="00782688" w:rsidP="000D6BE0">
      <w:pPr>
        <w:spacing w:after="120"/>
        <w:rPr>
          <w:rFonts w:ascii="Verdana" w:hAnsi="Verdana"/>
          <w:b/>
          <w:color w:val="E15D1F"/>
          <w:sz w:val="36"/>
          <w:szCs w:val="38"/>
        </w:rPr>
      </w:pPr>
      <w:r w:rsidRPr="00344B58">
        <w:rPr>
          <w:rFonts w:ascii="Verdana" w:hAnsi="Verdana"/>
          <w:b/>
          <w:color w:val="E15D1F"/>
          <w:sz w:val="36"/>
          <w:szCs w:val="38"/>
        </w:rPr>
        <w:t>Pourquoi ?</w:t>
      </w:r>
    </w:p>
    <w:p w14:paraId="316BA97C" w14:textId="77777777" w:rsidR="00C46028" w:rsidRPr="000D6BE0" w:rsidRDefault="00782688">
      <w:pPr>
        <w:rPr>
          <w:rFonts w:ascii="Arial" w:hAnsi="Arial" w:cs="Arial"/>
          <w:sz w:val="26"/>
          <w:szCs w:val="28"/>
        </w:rPr>
      </w:pPr>
      <w:r w:rsidRPr="000D6BE0">
        <w:rPr>
          <w:rFonts w:ascii="Arial" w:hAnsi="Arial" w:cs="Arial"/>
          <w:sz w:val="26"/>
          <w:szCs w:val="28"/>
        </w:rPr>
        <w:t>Bien des questions dépassent largement les responsabilités du conseil d’</w:t>
      </w:r>
      <w:r w:rsidR="00666E81" w:rsidRPr="000D6BE0">
        <w:rPr>
          <w:rFonts w:ascii="Arial" w:hAnsi="Arial" w:cs="Arial"/>
          <w:sz w:val="26"/>
          <w:szCs w:val="28"/>
        </w:rPr>
        <w:t>établissement</w:t>
      </w:r>
      <w:r w:rsidRPr="000D6BE0">
        <w:rPr>
          <w:rFonts w:ascii="Arial" w:hAnsi="Arial" w:cs="Arial"/>
          <w:sz w:val="26"/>
          <w:szCs w:val="28"/>
        </w:rPr>
        <w:t>. Il est pourtant essentiel que les personnels y participent activement :</w:t>
      </w:r>
    </w:p>
    <w:p w14:paraId="0A51B89E" w14:textId="77777777" w:rsidR="00C46028" w:rsidRPr="000D6BE0" w:rsidRDefault="00782688" w:rsidP="00782688">
      <w:pPr>
        <w:spacing w:before="120"/>
        <w:ind w:left="652" w:hanging="227"/>
        <w:rPr>
          <w:rFonts w:ascii="Arial" w:hAnsi="Arial" w:cs="Arial"/>
          <w:sz w:val="26"/>
          <w:szCs w:val="28"/>
        </w:rPr>
      </w:pPr>
      <w:r w:rsidRPr="000D6BE0">
        <w:rPr>
          <w:rFonts w:ascii="Arial" w:hAnsi="Arial" w:cs="Arial"/>
          <w:sz w:val="26"/>
          <w:szCs w:val="28"/>
        </w:rPr>
        <w:t>●</w:t>
      </w:r>
      <w:r w:rsidRPr="000D6BE0">
        <w:rPr>
          <w:rFonts w:ascii="Arial" w:hAnsi="Arial" w:cs="Arial"/>
          <w:color w:val="6785BE"/>
          <w:sz w:val="26"/>
          <w:szCs w:val="28"/>
        </w:rPr>
        <w:t xml:space="preserve"> </w:t>
      </w:r>
      <w:r w:rsidRPr="000D6BE0">
        <w:rPr>
          <w:rFonts w:ascii="Arial" w:hAnsi="Arial" w:cs="Arial"/>
          <w:sz w:val="26"/>
          <w:szCs w:val="28"/>
        </w:rPr>
        <w:t>le C</w:t>
      </w:r>
      <w:r w:rsidR="00666E81" w:rsidRPr="000D6BE0">
        <w:rPr>
          <w:rFonts w:ascii="Arial" w:hAnsi="Arial" w:cs="Arial"/>
          <w:sz w:val="26"/>
          <w:szCs w:val="28"/>
        </w:rPr>
        <w:t>E</w:t>
      </w:r>
      <w:r w:rsidRPr="000D6BE0">
        <w:rPr>
          <w:rFonts w:ascii="Arial" w:hAnsi="Arial" w:cs="Arial"/>
          <w:sz w:val="26"/>
          <w:szCs w:val="28"/>
        </w:rPr>
        <w:t xml:space="preserve"> est un lieu où ils rencontrent régulièrement les représentants des parents d’élèves</w:t>
      </w:r>
      <w:r w:rsidR="009B41D2" w:rsidRPr="000D6BE0">
        <w:rPr>
          <w:rFonts w:ascii="Arial" w:hAnsi="Arial" w:cs="Arial"/>
          <w:sz w:val="26"/>
          <w:szCs w:val="28"/>
        </w:rPr>
        <w:t xml:space="preserve">, des représentants du </w:t>
      </w:r>
      <w:r w:rsidR="005F67A9" w:rsidRPr="000D6BE0">
        <w:rPr>
          <w:rFonts w:ascii="Arial" w:hAnsi="Arial" w:cs="Arial"/>
          <w:sz w:val="26"/>
          <w:szCs w:val="28"/>
        </w:rPr>
        <w:t>poste</w:t>
      </w:r>
      <w:r w:rsidR="009B41D2" w:rsidRPr="000D6BE0">
        <w:rPr>
          <w:rFonts w:ascii="Arial" w:hAnsi="Arial" w:cs="Arial"/>
          <w:sz w:val="26"/>
          <w:szCs w:val="28"/>
        </w:rPr>
        <w:t xml:space="preserve"> diplomatique et des</w:t>
      </w:r>
      <w:r w:rsidRPr="000D6BE0">
        <w:rPr>
          <w:rFonts w:ascii="Arial" w:hAnsi="Arial" w:cs="Arial"/>
          <w:sz w:val="26"/>
          <w:szCs w:val="28"/>
        </w:rPr>
        <w:t xml:space="preserve"> élus </w:t>
      </w:r>
      <w:r w:rsidR="005F67A9" w:rsidRPr="000D6BE0">
        <w:rPr>
          <w:rFonts w:ascii="Arial" w:hAnsi="Arial" w:cs="Arial"/>
          <w:sz w:val="26"/>
          <w:szCs w:val="28"/>
        </w:rPr>
        <w:t>consulaires</w:t>
      </w:r>
      <w:r w:rsidRPr="000D6BE0">
        <w:rPr>
          <w:rFonts w:ascii="Arial" w:hAnsi="Arial" w:cs="Arial"/>
          <w:sz w:val="26"/>
          <w:szCs w:val="28"/>
        </w:rPr>
        <w:t> ;</w:t>
      </w:r>
    </w:p>
    <w:p w14:paraId="7C242C35" w14:textId="1D9F2AF0" w:rsidR="00C46028" w:rsidRPr="000D6BE0" w:rsidRDefault="00782688" w:rsidP="00782688">
      <w:pPr>
        <w:spacing w:before="60"/>
        <w:ind w:left="652" w:hanging="227"/>
        <w:rPr>
          <w:rFonts w:ascii="Gotham Light" w:hAnsi="Gotham Light"/>
          <w:sz w:val="26"/>
          <w:szCs w:val="28"/>
        </w:rPr>
      </w:pPr>
      <w:r w:rsidRPr="000D6BE0">
        <w:rPr>
          <w:rFonts w:ascii="Arial" w:hAnsi="Arial" w:cs="Arial"/>
          <w:sz w:val="26"/>
          <w:szCs w:val="28"/>
        </w:rPr>
        <w:t>●</w:t>
      </w:r>
      <w:r w:rsidRPr="000D6BE0">
        <w:rPr>
          <w:rFonts w:ascii="Arial" w:hAnsi="Arial" w:cs="Arial"/>
          <w:color w:val="6785BE"/>
          <w:sz w:val="26"/>
          <w:szCs w:val="28"/>
        </w:rPr>
        <w:t xml:space="preserve"> </w:t>
      </w:r>
      <w:proofErr w:type="gramStart"/>
      <w:r w:rsidRPr="000D6BE0">
        <w:rPr>
          <w:rFonts w:ascii="Arial" w:hAnsi="Arial" w:cs="Arial"/>
          <w:sz w:val="26"/>
          <w:szCs w:val="28"/>
        </w:rPr>
        <w:t>les</w:t>
      </w:r>
      <w:proofErr w:type="gramEnd"/>
      <w:r w:rsidRPr="000D6BE0">
        <w:rPr>
          <w:rFonts w:ascii="Arial" w:hAnsi="Arial" w:cs="Arial"/>
          <w:sz w:val="26"/>
          <w:szCs w:val="28"/>
        </w:rPr>
        <w:t xml:space="preserve"> </w:t>
      </w:r>
      <w:proofErr w:type="spellStart"/>
      <w:r w:rsidRPr="000D6BE0">
        <w:rPr>
          <w:rFonts w:ascii="Arial" w:hAnsi="Arial" w:cs="Arial"/>
          <w:sz w:val="26"/>
          <w:szCs w:val="28"/>
        </w:rPr>
        <w:t>élu</w:t>
      </w:r>
      <w:r w:rsidR="00344B58">
        <w:rPr>
          <w:rFonts w:ascii="Arial" w:hAnsi="Arial" w:cs="Arial"/>
          <w:sz w:val="26"/>
          <w:szCs w:val="28"/>
        </w:rPr>
        <w:t>·e</w:t>
      </w:r>
      <w:r w:rsidRPr="000D6BE0">
        <w:rPr>
          <w:rFonts w:ascii="Arial" w:hAnsi="Arial" w:cs="Arial"/>
          <w:sz w:val="26"/>
          <w:szCs w:val="28"/>
        </w:rPr>
        <w:t>s</w:t>
      </w:r>
      <w:proofErr w:type="spellEnd"/>
      <w:r w:rsidRPr="000D6BE0">
        <w:rPr>
          <w:rFonts w:ascii="Arial" w:hAnsi="Arial" w:cs="Arial"/>
          <w:sz w:val="26"/>
          <w:szCs w:val="28"/>
        </w:rPr>
        <w:t xml:space="preserve"> des personnels peuvent obtenir, dans les domaines de compétence</w:t>
      </w:r>
      <w:r w:rsidR="000D6BE0">
        <w:rPr>
          <w:rFonts w:ascii="Arial" w:hAnsi="Arial" w:cs="Arial"/>
          <w:sz w:val="26"/>
          <w:szCs w:val="28"/>
        </w:rPr>
        <w:t>s</w:t>
      </w:r>
      <w:r w:rsidRPr="000D6BE0">
        <w:rPr>
          <w:rFonts w:ascii="Arial" w:hAnsi="Arial" w:cs="Arial"/>
          <w:sz w:val="26"/>
          <w:szCs w:val="28"/>
        </w:rPr>
        <w:t xml:space="preserve"> du C</w:t>
      </w:r>
      <w:r w:rsidR="00666E81" w:rsidRPr="000D6BE0">
        <w:rPr>
          <w:rFonts w:ascii="Arial" w:hAnsi="Arial" w:cs="Arial"/>
          <w:sz w:val="26"/>
          <w:szCs w:val="28"/>
        </w:rPr>
        <w:t>E</w:t>
      </w:r>
      <w:r w:rsidRPr="000D6BE0">
        <w:rPr>
          <w:rFonts w:ascii="Arial" w:hAnsi="Arial" w:cs="Arial"/>
          <w:sz w:val="26"/>
          <w:szCs w:val="28"/>
        </w:rPr>
        <w:t>, de meilleures conditions de travail pour tou</w:t>
      </w:r>
      <w:r w:rsidR="00344B58">
        <w:rPr>
          <w:rFonts w:ascii="Arial" w:hAnsi="Arial" w:cs="Arial"/>
          <w:sz w:val="26"/>
          <w:szCs w:val="28"/>
        </w:rPr>
        <w:t>tes et tou</w:t>
      </w:r>
      <w:r w:rsidRPr="000D6BE0">
        <w:rPr>
          <w:rFonts w:ascii="Arial" w:hAnsi="Arial" w:cs="Arial"/>
          <w:sz w:val="26"/>
          <w:szCs w:val="28"/>
        </w:rPr>
        <w:t>s, élèves et équipes pédagogiques.</w:t>
      </w:r>
      <w:r w:rsidRPr="000D6BE0">
        <w:rPr>
          <w:rFonts w:ascii="Gotham Light" w:hAnsi="Gotham Light"/>
          <w:sz w:val="26"/>
          <w:szCs w:val="28"/>
        </w:rPr>
        <w:t xml:space="preserve"> </w:t>
      </w:r>
    </w:p>
    <w:p w14:paraId="12C0F0E8" w14:textId="77777777" w:rsidR="00C46028" w:rsidRPr="00344B58" w:rsidRDefault="00C46028">
      <w:pPr>
        <w:rPr>
          <w:rFonts w:ascii="Gotham Light" w:hAnsi="Gotham Light"/>
          <w:sz w:val="18"/>
          <w:szCs w:val="28"/>
        </w:rPr>
      </w:pPr>
    </w:p>
    <w:p w14:paraId="0EE6AD4E" w14:textId="77777777" w:rsidR="00C46028" w:rsidRPr="00344B58" w:rsidRDefault="00782688" w:rsidP="000D6BE0">
      <w:pPr>
        <w:spacing w:after="120"/>
        <w:rPr>
          <w:rFonts w:ascii="Verdana" w:hAnsi="Verdana"/>
          <w:b/>
          <w:color w:val="E15D1F"/>
          <w:sz w:val="36"/>
          <w:szCs w:val="38"/>
        </w:rPr>
      </w:pPr>
      <w:r w:rsidRPr="00344B58">
        <w:rPr>
          <w:rFonts w:ascii="Verdana" w:hAnsi="Verdana"/>
          <w:b/>
          <w:color w:val="E15D1F"/>
          <w:sz w:val="36"/>
          <w:szCs w:val="38"/>
        </w:rPr>
        <w:t>Comment ?</w:t>
      </w:r>
    </w:p>
    <w:p w14:paraId="42934594" w14:textId="77777777" w:rsidR="00C46028" w:rsidRPr="000D6BE0" w:rsidRDefault="00782688" w:rsidP="000D6BE0">
      <w:pPr>
        <w:ind w:left="340" w:hanging="340"/>
        <w:rPr>
          <w:rFonts w:ascii="Arial" w:hAnsi="Arial" w:cs="Arial"/>
          <w:sz w:val="26"/>
          <w:szCs w:val="28"/>
        </w:rPr>
      </w:pPr>
      <w:r w:rsidRPr="000D6BE0">
        <w:rPr>
          <w:rFonts w:ascii="Arial" w:hAnsi="Arial" w:cs="Arial"/>
          <w:sz w:val="26"/>
          <w:szCs w:val="28"/>
        </w:rPr>
        <w:t xml:space="preserve">► en </w:t>
      </w:r>
      <w:r w:rsidRPr="000D6BE0">
        <w:rPr>
          <w:rFonts w:ascii="Arial Black" w:hAnsi="Arial Black" w:cs="Arial"/>
          <w:sz w:val="26"/>
          <w:szCs w:val="28"/>
        </w:rPr>
        <w:t>consultant</w:t>
      </w:r>
      <w:r w:rsidRPr="000D6BE0">
        <w:rPr>
          <w:rFonts w:ascii="Arial" w:hAnsi="Arial" w:cs="Arial"/>
          <w:sz w:val="26"/>
          <w:szCs w:val="28"/>
        </w:rPr>
        <w:t xml:space="preserve"> les collègues sur la vie de l'établissement et en </w:t>
      </w:r>
      <w:r w:rsidRPr="000D6BE0">
        <w:rPr>
          <w:rFonts w:ascii="Arial Black" w:hAnsi="Arial Black" w:cs="Arial"/>
          <w:sz w:val="26"/>
          <w:szCs w:val="28"/>
        </w:rPr>
        <w:t>rendant régulièrement compte</w:t>
      </w:r>
      <w:r w:rsidRPr="000D6BE0">
        <w:rPr>
          <w:rFonts w:ascii="Arial" w:hAnsi="Arial" w:cs="Arial"/>
          <w:sz w:val="26"/>
          <w:szCs w:val="28"/>
        </w:rPr>
        <w:t xml:space="preserve"> de leur mandat</w:t>
      </w:r>
    </w:p>
    <w:p w14:paraId="26E11A1B" w14:textId="77777777" w:rsidR="00C46028" w:rsidRPr="000D6BE0" w:rsidRDefault="00782688" w:rsidP="008219E1">
      <w:pPr>
        <w:spacing w:before="60"/>
        <w:ind w:left="340" w:hanging="340"/>
        <w:rPr>
          <w:rFonts w:ascii="Arial" w:hAnsi="Arial" w:cs="Arial"/>
          <w:sz w:val="26"/>
          <w:szCs w:val="28"/>
        </w:rPr>
      </w:pPr>
      <w:r w:rsidRPr="000D6BE0">
        <w:rPr>
          <w:rFonts w:ascii="Arial" w:hAnsi="Arial" w:cs="Arial"/>
          <w:noProof/>
          <w:lang w:val="es-AR" w:eastAsia="ja-JP" w:bidi="ar-SA"/>
        </w:rPr>
        <w:drawing>
          <wp:anchor distT="0" distB="0" distL="0" distR="0" simplePos="0" relativeHeight="251659264" behindDoc="0" locked="0" layoutInCell="1" allowOverlap="1" wp14:anchorId="55941850" wp14:editId="2D758D8E">
            <wp:simplePos x="0" y="0"/>
            <wp:positionH relativeFrom="margin">
              <wp:align>right</wp:align>
            </wp:positionH>
            <wp:positionV relativeFrom="paragraph">
              <wp:posOffset>93345</wp:posOffset>
            </wp:positionV>
            <wp:extent cx="2266950" cy="2019300"/>
            <wp:effectExtent l="0" t="0" r="0" b="0"/>
            <wp:wrapSquare wrapText="largest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D6BE0">
        <w:rPr>
          <w:rFonts w:ascii="Arial" w:hAnsi="Arial" w:cs="Arial"/>
          <w:sz w:val="26"/>
          <w:szCs w:val="28"/>
        </w:rPr>
        <w:t xml:space="preserve">► en contrôlant la répartition des </w:t>
      </w:r>
      <w:r w:rsidRPr="000D6BE0">
        <w:rPr>
          <w:rFonts w:ascii="Arial Black" w:hAnsi="Arial Black" w:cs="Arial"/>
          <w:sz w:val="26"/>
          <w:szCs w:val="28"/>
        </w:rPr>
        <w:t>moyens financiers</w:t>
      </w:r>
      <w:r w:rsidRPr="000D6BE0">
        <w:rPr>
          <w:rFonts w:ascii="Arial" w:hAnsi="Arial" w:cs="Arial"/>
          <w:sz w:val="26"/>
          <w:szCs w:val="28"/>
        </w:rPr>
        <w:t xml:space="preserve"> </w:t>
      </w:r>
    </w:p>
    <w:p w14:paraId="24B34165" w14:textId="77777777" w:rsidR="00C46028" w:rsidRPr="000D6BE0" w:rsidRDefault="00782688" w:rsidP="008219E1">
      <w:pPr>
        <w:spacing w:before="60"/>
        <w:ind w:left="340" w:hanging="340"/>
        <w:rPr>
          <w:rFonts w:ascii="Arial" w:hAnsi="Arial" w:cs="Arial"/>
          <w:sz w:val="26"/>
          <w:szCs w:val="28"/>
        </w:rPr>
      </w:pPr>
      <w:r w:rsidRPr="000D6BE0">
        <w:rPr>
          <w:rFonts w:ascii="Arial" w:hAnsi="Arial" w:cs="Arial"/>
          <w:sz w:val="26"/>
          <w:szCs w:val="28"/>
        </w:rPr>
        <w:t xml:space="preserve">► en étant </w:t>
      </w:r>
      <w:r w:rsidRPr="000D6BE0">
        <w:rPr>
          <w:rFonts w:ascii="Arial Black" w:hAnsi="Arial Black" w:cs="Arial"/>
          <w:sz w:val="26"/>
          <w:szCs w:val="28"/>
        </w:rPr>
        <w:t>vigilants</w:t>
      </w:r>
      <w:r w:rsidRPr="000D6BE0">
        <w:rPr>
          <w:rFonts w:ascii="Arial" w:hAnsi="Arial" w:cs="Arial"/>
          <w:sz w:val="26"/>
          <w:szCs w:val="28"/>
        </w:rPr>
        <w:t xml:space="preserve"> sur </w:t>
      </w:r>
    </w:p>
    <w:p w14:paraId="0BE09364" w14:textId="77777777" w:rsidR="00C46028" w:rsidRPr="000D6BE0" w:rsidRDefault="00782688" w:rsidP="000D6BE0">
      <w:pPr>
        <w:spacing w:before="60"/>
        <w:ind w:left="652" w:hanging="227"/>
        <w:rPr>
          <w:rFonts w:ascii="Arial" w:hAnsi="Arial" w:cs="Arial"/>
          <w:sz w:val="26"/>
          <w:szCs w:val="28"/>
        </w:rPr>
      </w:pPr>
      <w:r w:rsidRPr="000D6BE0">
        <w:rPr>
          <w:rFonts w:ascii="Arial" w:hAnsi="Arial" w:cs="Arial"/>
          <w:sz w:val="26"/>
          <w:szCs w:val="28"/>
        </w:rPr>
        <w:t>●</w:t>
      </w:r>
      <w:r w:rsidRPr="000D6BE0">
        <w:rPr>
          <w:rFonts w:ascii="Arial" w:hAnsi="Arial" w:cs="Arial"/>
          <w:color w:val="6785BE"/>
          <w:sz w:val="26"/>
          <w:szCs w:val="28"/>
        </w:rPr>
        <w:t xml:space="preserve"> </w:t>
      </w:r>
      <w:r w:rsidRPr="000D6BE0">
        <w:rPr>
          <w:rFonts w:ascii="Arial" w:hAnsi="Arial" w:cs="Arial"/>
          <w:sz w:val="26"/>
          <w:szCs w:val="28"/>
        </w:rPr>
        <w:t>les suppressions</w:t>
      </w:r>
      <w:r w:rsidR="000D6BE0" w:rsidRPr="000D6BE0">
        <w:rPr>
          <w:rFonts w:ascii="Arial" w:hAnsi="Arial" w:cs="Arial"/>
          <w:sz w:val="26"/>
          <w:szCs w:val="28"/>
        </w:rPr>
        <w:t>, transformations</w:t>
      </w:r>
      <w:r w:rsidRPr="000D6BE0">
        <w:rPr>
          <w:rFonts w:ascii="Arial" w:hAnsi="Arial" w:cs="Arial"/>
          <w:sz w:val="26"/>
          <w:szCs w:val="28"/>
        </w:rPr>
        <w:t xml:space="preserve"> de postes</w:t>
      </w:r>
      <w:r w:rsidR="005F67A9" w:rsidRPr="000D6BE0">
        <w:rPr>
          <w:rFonts w:ascii="Arial" w:hAnsi="Arial" w:cs="Arial"/>
          <w:sz w:val="26"/>
          <w:szCs w:val="28"/>
        </w:rPr>
        <w:t xml:space="preserve"> et la carte des emplois</w:t>
      </w:r>
    </w:p>
    <w:p w14:paraId="418312AF" w14:textId="77777777" w:rsidR="00C46028" w:rsidRPr="000D6BE0" w:rsidRDefault="00782688" w:rsidP="000D6BE0">
      <w:pPr>
        <w:spacing w:before="60"/>
        <w:ind w:left="652" w:hanging="227"/>
        <w:rPr>
          <w:rFonts w:ascii="Arial" w:hAnsi="Arial" w:cs="Arial"/>
          <w:sz w:val="26"/>
          <w:szCs w:val="28"/>
        </w:rPr>
      </w:pPr>
      <w:r w:rsidRPr="000D6BE0">
        <w:rPr>
          <w:rFonts w:ascii="Arial" w:hAnsi="Arial" w:cs="Arial"/>
          <w:sz w:val="26"/>
          <w:szCs w:val="28"/>
        </w:rPr>
        <w:t>●</w:t>
      </w:r>
      <w:r w:rsidRPr="000D6BE0">
        <w:rPr>
          <w:rFonts w:ascii="Arial" w:hAnsi="Arial" w:cs="Arial"/>
          <w:color w:val="6785BE"/>
          <w:sz w:val="26"/>
          <w:szCs w:val="28"/>
        </w:rPr>
        <w:t xml:space="preserve"> </w:t>
      </w:r>
      <w:r w:rsidRPr="000D6BE0">
        <w:rPr>
          <w:rFonts w:ascii="Arial" w:hAnsi="Arial" w:cs="Arial"/>
          <w:sz w:val="26"/>
          <w:szCs w:val="28"/>
        </w:rPr>
        <w:t>les heures supplémentaires</w:t>
      </w:r>
    </w:p>
    <w:p w14:paraId="5C70959F" w14:textId="77777777" w:rsidR="00C46028" w:rsidRPr="000D6BE0" w:rsidRDefault="00782688" w:rsidP="000D6BE0">
      <w:pPr>
        <w:spacing w:before="60"/>
        <w:ind w:left="652" w:hanging="227"/>
        <w:rPr>
          <w:rFonts w:ascii="Arial" w:hAnsi="Arial" w:cs="Arial"/>
          <w:sz w:val="26"/>
          <w:szCs w:val="28"/>
        </w:rPr>
      </w:pPr>
      <w:r w:rsidRPr="000D6BE0">
        <w:rPr>
          <w:rFonts w:ascii="Arial" w:hAnsi="Arial" w:cs="Arial"/>
          <w:sz w:val="26"/>
          <w:szCs w:val="28"/>
        </w:rPr>
        <w:t>●</w:t>
      </w:r>
      <w:r w:rsidRPr="000D6BE0">
        <w:rPr>
          <w:rFonts w:ascii="Arial" w:hAnsi="Arial" w:cs="Arial"/>
          <w:color w:val="6785BE"/>
          <w:sz w:val="26"/>
          <w:szCs w:val="28"/>
        </w:rPr>
        <w:t xml:space="preserve"> </w:t>
      </w:r>
      <w:r w:rsidRPr="000D6BE0">
        <w:rPr>
          <w:rFonts w:ascii="Arial" w:hAnsi="Arial" w:cs="Arial"/>
          <w:sz w:val="26"/>
          <w:szCs w:val="28"/>
        </w:rPr>
        <w:t>les compléments de service</w:t>
      </w:r>
    </w:p>
    <w:p w14:paraId="6628CAA1" w14:textId="77777777" w:rsidR="00C46028" w:rsidRPr="000D6BE0" w:rsidRDefault="00782688" w:rsidP="000D6BE0">
      <w:pPr>
        <w:spacing w:before="60"/>
        <w:ind w:left="652" w:hanging="227"/>
        <w:rPr>
          <w:rFonts w:ascii="Arial" w:hAnsi="Arial" w:cs="Arial"/>
          <w:sz w:val="26"/>
          <w:szCs w:val="28"/>
        </w:rPr>
      </w:pPr>
      <w:r w:rsidRPr="000D6BE0">
        <w:rPr>
          <w:rFonts w:ascii="Arial" w:hAnsi="Arial" w:cs="Arial"/>
          <w:sz w:val="26"/>
          <w:szCs w:val="28"/>
        </w:rPr>
        <w:t>●</w:t>
      </w:r>
      <w:r w:rsidRPr="000D6BE0">
        <w:rPr>
          <w:rFonts w:ascii="Arial" w:hAnsi="Arial" w:cs="Arial"/>
          <w:color w:val="6785BE"/>
          <w:sz w:val="26"/>
          <w:szCs w:val="28"/>
        </w:rPr>
        <w:t xml:space="preserve"> </w:t>
      </w:r>
      <w:r w:rsidR="005F67A9" w:rsidRPr="000D6BE0">
        <w:rPr>
          <w:rFonts w:ascii="Arial" w:hAnsi="Arial" w:cs="Arial"/>
          <w:sz w:val="26"/>
          <w:szCs w:val="28"/>
        </w:rPr>
        <w:t>la formation continue des personnels</w:t>
      </w:r>
      <w:r w:rsidRPr="000D6BE0">
        <w:rPr>
          <w:rFonts w:ascii="Arial" w:hAnsi="Arial" w:cs="Arial"/>
          <w:sz w:val="26"/>
          <w:szCs w:val="28"/>
        </w:rPr>
        <w:t xml:space="preserve"> </w:t>
      </w:r>
    </w:p>
    <w:p w14:paraId="45F26279" w14:textId="77777777" w:rsidR="00C46028" w:rsidRPr="000D6BE0" w:rsidRDefault="00782688" w:rsidP="008219E1">
      <w:pPr>
        <w:spacing w:before="60"/>
        <w:ind w:left="340" w:hanging="340"/>
        <w:rPr>
          <w:rFonts w:ascii="Arial" w:hAnsi="Arial" w:cs="Arial"/>
          <w:sz w:val="26"/>
          <w:szCs w:val="28"/>
        </w:rPr>
      </w:pPr>
      <w:r w:rsidRPr="000D6BE0">
        <w:rPr>
          <w:rFonts w:ascii="Arial" w:hAnsi="Arial" w:cs="Arial"/>
          <w:sz w:val="26"/>
          <w:szCs w:val="28"/>
        </w:rPr>
        <w:t xml:space="preserve">► en améliorant le </w:t>
      </w:r>
      <w:r w:rsidRPr="000D6BE0">
        <w:rPr>
          <w:rFonts w:ascii="Arial Black" w:hAnsi="Arial Black" w:cs="Arial"/>
          <w:sz w:val="26"/>
          <w:szCs w:val="28"/>
        </w:rPr>
        <w:t>suivi des élèves</w:t>
      </w:r>
      <w:r w:rsidRPr="000D6BE0">
        <w:rPr>
          <w:rFonts w:ascii="Arial" w:hAnsi="Arial" w:cs="Arial"/>
          <w:sz w:val="26"/>
          <w:szCs w:val="28"/>
        </w:rPr>
        <w:t xml:space="preserve"> sans alourdir nos services </w:t>
      </w:r>
    </w:p>
    <w:p w14:paraId="7EB88994" w14:textId="77777777" w:rsidR="00C46028" w:rsidRPr="000D6BE0" w:rsidRDefault="00782688" w:rsidP="008219E1">
      <w:pPr>
        <w:spacing w:before="60"/>
        <w:ind w:left="340" w:hanging="340"/>
        <w:rPr>
          <w:rFonts w:ascii="Arial" w:hAnsi="Arial" w:cs="Arial"/>
          <w:sz w:val="26"/>
          <w:szCs w:val="28"/>
        </w:rPr>
      </w:pPr>
      <w:r w:rsidRPr="000D6BE0">
        <w:rPr>
          <w:rFonts w:ascii="Arial" w:hAnsi="Arial" w:cs="Arial"/>
          <w:sz w:val="26"/>
          <w:szCs w:val="28"/>
        </w:rPr>
        <w:t xml:space="preserve">► en développant le </w:t>
      </w:r>
      <w:r w:rsidRPr="000D6BE0">
        <w:rPr>
          <w:rFonts w:ascii="Arial Black" w:hAnsi="Arial Black" w:cs="Arial"/>
          <w:sz w:val="26"/>
          <w:szCs w:val="28"/>
        </w:rPr>
        <w:t>travail en équipe</w:t>
      </w:r>
      <w:r w:rsidRPr="000D6BE0">
        <w:rPr>
          <w:rFonts w:ascii="Arial" w:hAnsi="Arial" w:cs="Arial"/>
          <w:sz w:val="26"/>
          <w:szCs w:val="28"/>
        </w:rPr>
        <w:t xml:space="preserve"> et les </w:t>
      </w:r>
      <w:r w:rsidRPr="000D6BE0">
        <w:rPr>
          <w:rFonts w:ascii="Arial Black" w:hAnsi="Arial Black" w:cs="Arial"/>
          <w:sz w:val="26"/>
          <w:szCs w:val="28"/>
        </w:rPr>
        <w:t>pratiques innovantes</w:t>
      </w:r>
      <w:r w:rsidRPr="000D6BE0">
        <w:rPr>
          <w:rFonts w:ascii="Arial" w:hAnsi="Arial" w:cs="Arial"/>
          <w:sz w:val="26"/>
          <w:szCs w:val="28"/>
        </w:rPr>
        <w:t xml:space="preserve"> </w:t>
      </w:r>
    </w:p>
    <w:p w14:paraId="0882F9DD" w14:textId="77777777" w:rsidR="00C46028" w:rsidRPr="000D6BE0" w:rsidRDefault="00782688" w:rsidP="008219E1">
      <w:pPr>
        <w:spacing w:before="60"/>
        <w:ind w:left="340" w:hanging="340"/>
        <w:rPr>
          <w:rFonts w:ascii="Arial" w:hAnsi="Arial" w:cs="Arial"/>
          <w:sz w:val="26"/>
          <w:szCs w:val="28"/>
        </w:rPr>
      </w:pPr>
      <w:r w:rsidRPr="000D6BE0">
        <w:rPr>
          <w:rFonts w:ascii="Arial" w:hAnsi="Arial" w:cs="Arial"/>
          <w:sz w:val="26"/>
          <w:szCs w:val="28"/>
        </w:rPr>
        <w:t xml:space="preserve">► en faisant vivre un </w:t>
      </w:r>
      <w:r w:rsidRPr="000D6BE0">
        <w:rPr>
          <w:rFonts w:ascii="Arial Black" w:hAnsi="Arial Black" w:cs="Arial"/>
          <w:sz w:val="26"/>
          <w:szCs w:val="28"/>
        </w:rPr>
        <w:t>projet d'établissement</w:t>
      </w:r>
      <w:r w:rsidRPr="000D6BE0">
        <w:rPr>
          <w:rFonts w:ascii="Arial" w:hAnsi="Arial" w:cs="Arial"/>
          <w:sz w:val="26"/>
          <w:szCs w:val="28"/>
        </w:rPr>
        <w:t>, outil pour la réussite de tous les élèves</w:t>
      </w:r>
    </w:p>
    <w:p w14:paraId="23B859F2" w14:textId="77777777" w:rsidR="00C46028" w:rsidRPr="000D6BE0" w:rsidRDefault="00782688" w:rsidP="008219E1">
      <w:pPr>
        <w:spacing w:before="60"/>
        <w:ind w:left="340" w:hanging="340"/>
        <w:rPr>
          <w:rFonts w:ascii="Arial" w:hAnsi="Arial" w:cs="Arial"/>
          <w:sz w:val="26"/>
          <w:szCs w:val="28"/>
        </w:rPr>
      </w:pPr>
      <w:r w:rsidRPr="000D6BE0">
        <w:rPr>
          <w:rFonts w:ascii="Arial" w:hAnsi="Arial" w:cs="Arial"/>
          <w:sz w:val="26"/>
          <w:szCs w:val="28"/>
        </w:rPr>
        <w:t xml:space="preserve">► en </w:t>
      </w:r>
      <w:r w:rsidRPr="000D6BE0">
        <w:rPr>
          <w:rFonts w:ascii="Arial Black" w:hAnsi="Arial Black" w:cs="Arial"/>
          <w:sz w:val="26"/>
          <w:szCs w:val="28"/>
        </w:rPr>
        <w:t>impulsant</w:t>
      </w:r>
      <w:r w:rsidRPr="000D6BE0">
        <w:rPr>
          <w:rFonts w:ascii="Arial" w:hAnsi="Arial" w:cs="Arial"/>
          <w:sz w:val="26"/>
          <w:szCs w:val="28"/>
        </w:rPr>
        <w:t xml:space="preserve"> ou </w:t>
      </w:r>
      <w:r w:rsidRPr="000D6BE0">
        <w:rPr>
          <w:rFonts w:ascii="Arial Black" w:hAnsi="Arial Black" w:cs="Arial"/>
          <w:sz w:val="26"/>
          <w:szCs w:val="28"/>
        </w:rPr>
        <w:t>critiquant</w:t>
      </w:r>
      <w:r w:rsidRPr="000D6BE0">
        <w:rPr>
          <w:rFonts w:ascii="Arial" w:hAnsi="Arial" w:cs="Arial"/>
          <w:sz w:val="26"/>
          <w:szCs w:val="28"/>
        </w:rPr>
        <w:t>, compte-tenu de l'évolution de nos métiers, en particulier dans l’application des nouvelles réformes.</w:t>
      </w:r>
    </w:p>
    <w:p w14:paraId="4EA8F6FD" w14:textId="77777777" w:rsidR="00C46028" w:rsidRPr="00344B58" w:rsidRDefault="00C46028">
      <w:pPr>
        <w:rPr>
          <w:rFonts w:ascii="Arial" w:hAnsi="Arial" w:cs="Arial"/>
          <w:sz w:val="20"/>
          <w:szCs w:val="16"/>
        </w:rPr>
      </w:pPr>
      <w:bookmarkStart w:id="0" w:name="_GoBack"/>
      <w:bookmarkEnd w:id="0"/>
    </w:p>
    <w:p w14:paraId="43182964" w14:textId="4B5E5A16" w:rsidR="00C46028" w:rsidRPr="000D6BE0" w:rsidRDefault="00782688" w:rsidP="008B0A1B">
      <w:pPr>
        <w:pBdr>
          <w:top w:val="single" w:sz="4" w:space="3" w:color="auto"/>
          <w:left w:val="single" w:sz="4" w:space="6" w:color="auto"/>
          <w:bottom w:val="single" w:sz="4" w:space="3" w:color="auto"/>
          <w:right w:val="single" w:sz="4" w:space="6" w:color="auto"/>
        </w:pBdr>
        <w:shd w:val="clear" w:color="auto" w:fill="D2CFD3"/>
        <w:ind w:left="284" w:hanging="284"/>
        <w:jc w:val="both"/>
        <w:rPr>
          <w:rFonts w:ascii="Arial Black" w:hAnsi="Arial Black"/>
          <w:color w:val="000000"/>
          <w:sz w:val="36"/>
          <w:szCs w:val="28"/>
        </w:rPr>
      </w:pPr>
      <w:r w:rsidRPr="000D6BE0">
        <w:rPr>
          <w:rFonts w:ascii="Arial Black" w:hAnsi="Arial Black"/>
          <w:color w:val="000000"/>
          <w:sz w:val="36"/>
          <w:szCs w:val="28"/>
        </w:rPr>
        <w:t xml:space="preserve">VOTER POUR LA LISTE </w:t>
      </w:r>
      <w:r w:rsidR="00344B58">
        <w:rPr>
          <w:rFonts w:ascii="Arial Black" w:hAnsi="Arial Black"/>
          <w:color w:val="000000"/>
          <w:sz w:val="36"/>
          <w:szCs w:val="28"/>
        </w:rPr>
        <w:t xml:space="preserve">de la </w:t>
      </w:r>
      <w:r w:rsidRPr="000D6BE0">
        <w:rPr>
          <w:rFonts w:ascii="Arial Black" w:hAnsi="Arial Black"/>
          <w:color w:val="000000"/>
          <w:sz w:val="36"/>
          <w:szCs w:val="28"/>
        </w:rPr>
        <w:t>CFDT</w:t>
      </w:r>
      <w:r w:rsidR="00344B58">
        <w:rPr>
          <w:rFonts w:ascii="Arial Black" w:hAnsi="Arial Black"/>
          <w:color w:val="000000"/>
          <w:sz w:val="36"/>
          <w:szCs w:val="28"/>
        </w:rPr>
        <w:t xml:space="preserve"> Éducation monde</w:t>
      </w:r>
      <w:r w:rsidRPr="000D6BE0">
        <w:rPr>
          <w:rFonts w:ascii="Arial Black" w:hAnsi="Arial Black"/>
          <w:color w:val="000000"/>
          <w:sz w:val="36"/>
          <w:szCs w:val="28"/>
        </w:rPr>
        <w:t>,</w:t>
      </w:r>
    </w:p>
    <w:p w14:paraId="10F8C73C" w14:textId="77777777" w:rsidR="00C46028" w:rsidRPr="000D6BE0" w:rsidRDefault="00782688" w:rsidP="008B0A1B">
      <w:pPr>
        <w:pBdr>
          <w:top w:val="single" w:sz="4" w:space="3" w:color="auto"/>
          <w:left w:val="single" w:sz="4" w:space="6" w:color="auto"/>
          <w:bottom w:val="single" w:sz="4" w:space="3" w:color="auto"/>
          <w:right w:val="single" w:sz="4" w:space="6" w:color="auto"/>
        </w:pBdr>
        <w:shd w:val="clear" w:color="auto" w:fill="D2CFD3"/>
        <w:ind w:left="284" w:hanging="284"/>
        <w:rPr>
          <w:rFonts w:ascii="Arial" w:hAnsi="Arial" w:cs="Arial"/>
          <w:color w:val="000000"/>
          <w:sz w:val="26"/>
          <w:szCs w:val="28"/>
        </w:rPr>
      </w:pPr>
      <w:proofErr w:type="gramStart"/>
      <w:r w:rsidRPr="000D6BE0">
        <w:rPr>
          <w:rFonts w:ascii="Arial" w:hAnsi="Arial" w:cs="Arial"/>
          <w:color w:val="000000"/>
          <w:sz w:val="26"/>
          <w:szCs w:val="28"/>
        </w:rPr>
        <w:t>c’est</w:t>
      </w:r>
      <w:proofErr w:type="gramEnd"/>
      <w:r w:rsidRPr="000D6BE0">
        <w:rPr>
          <w:rFonts w:ascii="Arial" w:hAnsi="Arial" w:cs="Arial"/>
          <w:color w:val="000000"/>
          <w:sz w:val="26"/>
          <w:szCs w:val="28"/>
        </w:rPr>
        <w:t xml:space="preserve"> voter pour un </w:t>
      </w:r>
      <w:r w:rsidRPr="000D6BE0">
        <w:rPr>
          <w:rFonts w:ascii="Arial Black" w:hAnsi="Arial Black" w:cs="Arial"/>
          <w:color w:val="000000"/>
          <w:sz w:val="26"/>
          <w:szCs w:val="28"/>
        </w:rPr>
        <w:t>syndicat dynamique</w:t>
      </w:r>
      <w:r w:rsidRPr="000D6BE0">
        <w:rPr>
          <w:rFonts w:ascii="Arial" w:hAnsi="Arial" w:cs="Arial"/>
          <w:color w:val="000000"/>
          <w:sz w:val="26"/>
          <w:szCs w:val="28"/>
        </w:rPr>
        <w:t>,</w:t>
      </w:r>
    </w:p>
    <w:p w14:paraId="32FFFD79" w14:textId="77777777" w:rsidR="00C46028" w:rsidRPr="000D6BE0" w:rsidRDefault="008219E1" w:rsidP="008B0A1B">
      <w:pPr>
        <w:pBdr>
          <w:top w:val="single" w:sz="4" w:space="3" w:color="auto"/>
          <w:left w:val="single" w:sz="4" w:space="6" w:color="auto"/>
          <w:bottom w:val="single" w:sz="4" w:space="3" w:color="auto"/>
          <w:right w:val="single" w:sz="4" w:space="6" w:color="auto"/>
        </w:pBdr>
        <w:shd w:val="clear" w:color="auto" w:fill="D2CFD3"/>
        <w:ind w:left="284" w:hanging="284"/>
        <w:rPr>
          <w:rFonts w:ascii="Arial" w:hAnsi="Arial" w:cs="Arial"/>
          <w:color w:val="000000"/>
          <w:sz w:val="26"/>
          <w:szCs w:val="28"/>
        </w:rPr>
      </w:pPr>
      <w:r w:rsidRPr="000D6BE0">
        <w:rPr>
          <w:rFonts w:ascii="Arial" w:eastAsia="Wingdings" w:hAnsi="Arial" w:cs="Arial"/>
          <w:color w:val="000000"/>
          <w:sz w:val="26"/>
          <w:szCs w:val="28"/>
        </w:rPr>
        <w:sym w:font="Wingdings" w:char="F0D8"/>
      </w:r>
      <w:r w:rsidR="00782688" w:rsidRPr="000D6BE0">
        <w:rPr>
          <w:rFonts w:ascii="Arial" w:hAnsi="Arial" w:cs="Arial"/>
          <w:color w:val="000000"/>
          <w:sz w:val="26"/>
          <w:szCs w:val="28"/>
        </w:rPr>
        <w:t xml:space="preserve"> </w:t>
      </w:r>
      <w:proofErr w:type="gramStart"/>
      <w:r w:rsidR="00782688" w:rsidRPr="000D6BE0">
        <w:rPr>
          <w:rFonts w:ascii="Arial" w:hAnsi="Arial" w:cs="Arial"/>
          <w:color w:val="000000"/>
          <w:sz w:val="26"/>
          <w:szCs w:val="28"/>
        </w:rPr>
        <w:t>qui</w:t>
      </w:r>
      <w:proofErr w:type="gramEnd"/>
      <w:r w:rsidR="00782688" w:rsidRPr="000D6BE0">
        <w:rPr>
          <w:rFonts w:ascii="Arial" w:hAnsi="Arial" w:cs="Arial"/>
          <w:color w:val="000000"/>
          <w:sz w:val="26"/>
          <w:szCs w:val="28"/>
        </w:rPr>
        <w:t xml:space="preserve"> affirme des valeurs fortes pour </w:t>
      </w:r>
      <w:r w:rsidR="00782688" w:rsidRPr="000D6BE0">
        <w:rPr>
          <w:rFonts w:ascii="Arial Black" w:hAnsi="Arial Black" w:cs="Arial"/>
          <w:color w:val="000000"/>
          <w:sz w:val="26"/>
          <w:szCs w:val="28"/>
        </w:rPr>
        <w:t>réformer l’école et la société</w:t>
      </w:r>
    </w:p>
    <w:p w14:paraId="21ABD909" w14:textId="77777777" w:rsidR="00C46028" w:rsidRPr="000D6BE0" w:rsidRDefault="008219E1" w:rsidP="008B0A1B">
      <w:pPr>
        <w:pBdr>
          <w:top w:val="single" w:sz="4" w:space="3" w:color="auto"/>
          <w:left w:val="single" w:sz="4" w:space="6" w:color="auto"/>
          <w:bottom w:val="single" w:sz="4" w:space="3" w:color="auto"/>
          <w:right w:val="single" w:sz="4" w:space="6" w:color="auto"/>
        </w:pBdr>
        <w:shd w:val="clear" w:color="auto" w:fill="D2CFD3"/>
        <w:ind w:left="284" w:hanging="284"/>
        <w:rPr>
          <w:rFonts w:ascii="Arial" w:hAnsi="Arial" w:cs="Arial"/>
          <w:color w:val="000000"/>
          <w:sz w:val="26"/>
          <w:szCs w:val="28"/>
        </w:rPr>
      </w:pPr>
      <w:r w:rsidRPr="000D6BE0">
        <w:rPr>
          <w:rFonts w:ascii="Arial" w:eastAsia="Wingdings" w:hAnsi="Arial" w:cs="Arial"/>
          <w:color w:val="000000"/>
          <w:sz w:val="26"/>
          <w:szCs w:val="28"/>
        </w:rPr>
        <w:sym w:font="Wingdings" w:char="F0D8"/>
      </w:r>
      <w:r w:rsidR="00782688" w:rsidRPr="000D6BE0">
        <w:rPr>
          <w:rFonts w:ascii="Arial" w:hAnsi="Arial" w:cs="Arial"/>
          <w:color w:val="000000"/>
          <w:sz w:val="26"/>
          <w:szCs w:val="28"/>
        </w:rPr>
        <w:t xml:space="preserve"> </w:t>
      </w:r>
      <w:proofErr w:type="gramStart"/>
      <w:r w:rsidR="00782688" w:rsidRPr="000D6BE0">
        <w:rPr>
          <w:rFonts w:ascii="Arial" w:hAnsi="Arial" w:cs="Arial"/>
          <w:color w:val="000000"/>
          <w:sz w:val="26"/>
          <w:szCs w:val="28"/>
        </w:rPr>
        <w:t>qui</w:t>
      </w:r>
      <w:proofErr w:type="gramEnd"/>
      <w:r w:rsidR="00782688" w:rsidRPr="000D6BE0">
        <w:rPr>
          <w:rFonts w:ascii="Arial" w:hAnsi="Arial" w:cs="Arial"/>
          <w:color w:val="000000"/>
          <w:sz w:val="26"/>
          <w:szCs w:val="28"/>
        </w:rPr>
        <w:t xml:space="preserve"> veut l’</w:t>
      </w:r>
      <w:r w:rsidR="00782688" w:rsidRPr="000D6BE0">
        <w:rPr>
          <w:rFonts w:ascii="Arial Black" w:hAnsi="Arial Black" w:cs="Arial"/>
          <w:color w:val="000000"/>
          <w:sz w:val="26"/>
          <w:szCs w:val="28"/>
        </w:rPr>
        <w:t>amélioration du service public</w:t>
      </w:r>
      <w:r w:rsidR="008B0A1B" w:rsidRPr="000D6BE0">
        <w:rPr>
          <w:rFonts w:ascii="Arial Black" w:hAnsi="Arial Black" w:cs="Arial"/>
          <w:color w:val="000000"/>
          <w:sz w:val="26"/>
          <w:szCs w:val="28"/>
        </w:rPr>
        <w:t xml:space="preserve"> </w:t>
      </w:r>
      <w:r w:rsidR="008B0A1B" w:rsidRPr="000D6BE0">
        <w:rPr>
          <w:rFonts w:ascii="Arial" w:hAnsi="Arial" w:cs="Arial"/>
          <w:color w:val="000000"/>
          <w:sz w:val="26"/>
          <w:szCs w:val="28"/>
        </w:rPr>
        <w:t>d’enseignement français à l’étranger</w:t>
      </w:r>
    </w:p>
    <w:p w14:paraId="58B1EC16" w14:textId="77777777" w:rsidR="00C46028" w:rsidRPr="000D6BE0" w:rsidRDefault="008219E1" w:rsidP="008B0A1B">
      <w:pPr>
        <w:pBdr>
          <w:top w:val="single" w:sz="4" w:space="3" w:color="auto"/>
          <w:left w:val="single" w:sz="4" w:space="6" w:color="auto"/>
          <w:bottom w:val="single" w:sz="4" w:space="3" w:color="auto"/>
          <w:right w:val="single" w:sz="4" w:space="6" w:color="auto"/>
        </w:pBdr>
        <w:shd w:val="clear" w:color="auto" w:fill="D2CFD3"/>
        <w:ind w:left="284" w:hanging="284"/>
        <w:rPr>
          <w:rFonts w:ascii="Gotham Light" w:hAnsi="Gotham Light"/>
          <w:color w:val="000000"/>
          <w:sz w:val="26"/>
          <w:szCs w:val="28"/>
        </w:rPr>
      </w:pPr>
      <w:r w:rsidRPr="000D6BE0">
        <w:rPr>
          <w:rFonts w:ascii="Arial" w:eastAsia="Wingdings" w:hAnsi="Arial" w:cs="Arial"/>
          <w:color w:val="000000"/>
          <w:sz w:val="26"/>
          <w:szCs w:val="28"/>
        </w:rPr>
        <w:sym w:font="Wingdings" w:char="F0D8"/>
      </w:r>
      <w:r w:rsidR="00782688" w:rsidRPr="000D6BE0">
        <w:rPr>
          <w:rFonts w:ascii="Arial" w:hAnsi="Arial" w:cs="Arial"/>
          <w:color w:val="000000"/>
          <w:sz w:val="26"/>
          <w:szCs w:val="28"/>
        </w:rPr>
        <w:t xml:space="preserve"> </w:t>
      </w:r>
      <w:proofErr w:type="gramStart"/>
      <w:r w:rsidR="00782688" w:rsidRPr="000D6BE0">
        <w:rPr>
          <w:rFonts w:ascii="Arial" w:hAnsi="Arial" w:cs="Arial"/>
          <w:color w:val="000000"/>
          <w:sz w:val="26"/>
          <w:szCs w:val="28"/>
        </w:rPr>
        <w:t>qui</w:t>
      </w:r>
      <w:proofErr w:type="gramEnd"/>
      <w:r w:rsidR="00782688" w:rsidRPr="000D6BE0">
        <w:rPr>
          <w:rFonts w:ascii="Arial" w:hAnsi="Arial" w:cs="Arial"/>
          <w:color w:val="000000"/>
          <w:sz w:val="26"/>
          <w:szCs w:val="28"/>
        </w:rPr>
        <w:t xml:space="preserve"> veut améliorer les </w:t>
      </w:r>
      <w:r w:rsidR="00782688" w:rsidRPr="000D6BE0">
        <w:rPr>
          <w:rFonts w:ascii="Arial Black" w:hAnsi="Arial Black" w:cs="Arial"/>
          <w:color w:val="000000"/>
          <w:sz w:val="26"/>
          <w:szCs w:val="28"/>
        </w:rPr>
        <w:t>conditions de travail</w:t>
      </w:r>
      <w:r w:rsidR="00782688" w:rsidRPr="000D6BE0">
        <w:rPr>
          <w:rFonts w:ascii="Arial" w:hAnsi="Arial" w:cs="Arial"/>
          <w:color w:val="000000"/>
          <w:sz w:val="26"/>
          <w:szCs w:val="28"/>
        </w:rPr>
        <w:t xml:space="preserve"> des personnels pour la </w:t>
      </w:r>
      <w:r w:rsidR="00782688" w:rsidRPr="000D6BE0">
        <w:rPr>
          <w:rFonts w:ascii="Arial Black" w:hAnsi="Arial Black" w:cs="Arial"/>
          <w:color w:val="000000"/>
          <w:sz w:val="26"/>
          <w:szCs w:val="28"/>
        </w:rPr>
        <w:t>réussite</w:t>
      </w:r>
      <w:r w:rsidR="00782688" w:rsidRPr="000D6BE0">
        <w:rPr>
          <w:rFonts w:ascii="Arial" w:hAnsi="Arial" w:cs="Arial"/>
          <w:color w:val="000000"/>
          <w:sz w:val="26"/>
          <w:szCs w:val="28"/>
        </w:rPr>
        <w:t xml:space="preserve"> de tous les élèves</w:t>
      </w:r>
    </w:p>
    <w:sectPr w:rsidR="00C46028" w:rsidRPr="000D6BE0" w:rsidSect="005F67A9">
      <w:pgSz w:w="11906" w:h="16838"/>
      <w:pgMar w:top="709" w:right="707" w:bottom="284" w:left="709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 Bold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hyphenationZone w:val="425"/>
  <w:characterSpacingControl w:val="doNotCompress"/>
  <w:compat>
    <w:compatSetting w:name="compatibilityMode" w:uri="http://schemas.microsoft.com/office/word" w:val="12"/>
  </w:compat>
  <w:rsids>
    <w:rsidRoot w:val="00C46028"/>
    <w:rsid w:val="000D6BE0"/>
    <w:rsid w:val="00344B58"/>
    <w:rsid w:val="005F67A9"/>
    <w:rsid w:val="00666E81"/>
    <w:rsid w:val="00782688"/>
    <w:rsid w:val="008219E1"/>
    <w:rsid w:val="00824E54"/>
    <w:rsid w:val="008B0A1B"/>
    <w:rsid w:val="009B41D2"/>
    <w:rsid w:val="00B06CA6"/>
    <w:rsid w:val="00C4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7D9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sz w:val="24"/>
        <w:szCs w:val="24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haracter20style">
    <w:name w:val="Character_20_style"/>
    <w:qFormat/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ontenudetableau">
    <w:name w:val="Contenu de tableau"/>
    <w:basedOn w:val="Normal"/>
    <w:qFormat/>
    <w:pPr>
      <w:suppressLineNumbers/>
    </w:pPr>
  </w:style>
  <w:style w:type="numbering" w:customStyle="1" w:styleId="WW8Num4">
    <w:name w:val="WW8Num4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344B58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4B58"/>
    <w:rPr>
      <w:rFonts w:ascii="Tahoma" w:hAnsi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</dc:creator>
  <dc:description/>
  <cp:lastModifiedBy>Anne B</cp:lastModifiedBy>
  <cp:revision>3</cp:revision>
  <cp:lastPrinted>2017-09-30T11:10:00Z</cp:lastPrinted>
  <dcterms:created xsi:type="dcterms:W3CDTF">2020-09-29T10:04:00Z</dcterms:created>
  <dcterms:modified xsi:type="dcterms:W3CDTF">2025-09-21T17:38:00Z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