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06" w:rsidRPr="00105B06" w:rsidRDefault="00105B06" w:rsidP="00105B06">
      <w:pPr>
        <w:pStyle w:val="NormalWeb"/>
        <w:jc w:val="both"/>
        <w:rPr>
          <w:rFonts w:asciiTheme="minorHAnsi" w:hAnsiTheme="minorHAnsi"/>
        </w:rPr>
      </w:pPr>
      <w:r w:rsidRPr="00105B06">
        <w:rPr>
          <w:rFonts w:asciiTheme="minorHAnsi" w:hAnsiTheme="minorHAnsi"/>
        </w:rPr>
        <w:t>À envoyer à</w:t>
      </w:r>
      <w:r>
        <w:rPr>
          <w:rFonts w:asciiTheme="minorHAnsi" w:hAnsiTheme="minorHAnsi"/>
        </w:rPr>
        <w:t> :</w:t>
      </w:r>
      <w:r w:rsidRPr="00105B06">
        <w:rPr>
          <w:rFonts w:asciiTheme="minorHAnsi" w:hAnsiTheme="minorHAnsi"/>
        </w:rPr>
        <w:t xml:space="preserve"> </w:t>
      </w:r>
      <w:hyperlink r:id="rId4" w:history="1">
        <w:r w:rsidRPr="002676F3">
          <w:rPr>
            <w:rStyle w:val="Lienhypertexte"/>
            <w:rFonts w:asciiTheme="minorHAnsi" w:hAnsiTheme="minorHAnsi"/>
          </w:rPr>
          <w:t>ce.dipe@ac-nantes.fr</w:t>
        </w:r>
      </w:hyperlink>
      <w:r>
        <w:rPr>
          <w:rFonts w:asciiTheme="minorHAnsi" w:hAnsiTheme="minorHAnsi"/>
        </w:rPr>
        <w:t xml:space="preserve"> </w:t>
      </w:r>
      <w:r w:rsidRPr="00105B06">
        <w:rPr>
          <w:rFonts w:asciiTheme="minorHAnsi" w:hAnsiTheme="minorHAnsi"/>
        </w:rPr>
        <w:t>avec</w:t>
      </w:r>
      <w:r w:rsidRPr="00105B06">
        <w:rPr>
          <w:rFonts w:asciiTheme="minorHAnsi" w:hAnsiTheme="minorHAnsi"/>
        </w:rPr>
        <w:t xml:space="preserve"> </w:t>
      </w:r>
      <w:hyperlink r:id="rId5" w:tgtFrame="_blank" w:history="1">
        <w:r w:rsidRPr="00105B06">
          <w:rPr>
            <w:rStyle w:val="Lienhypertexte"/>
            <w:rFonts w:asciiTheme="minorHAnsi" w:hAnsiTheme="minorHAnsi" w:cs="Tahoma"/>
          </w:rPr>
          <w:t>nantes@sgen.cfdt.fr</w:t>
        </w:r>
      </w:hyperlink>
      <w:r w:rsidRPr="00105B06">
        <w:rPr>
          <w:rFonts w:asciiTheme="minorHAnsi" w:hAnsiTheme="minorHAnsi"/>
        </w:rPr>
        <w:t xml:space="preserve"> en copie.</w:t>
      </w:r>
      <w:bookmarkStart w:id="0" w:name="_GoBack"/>
      <w:bookmarkEnd w:id="0"/>
    </w:p>
    <w:p w:rsidR="00105B06" w:rsidRPr="00105B06" w:rsidRDefault="00105B06" w:rsidP="00105B06">
      <w:pPr>
        <w:pStyle w:val="NormalWeb"/>
        <w:spacing w:after="240"/>
        <w:jc w:val="both"/>
        <w:rPr>
          <w:rFonts w:asciiTheme="minorHAnsi" w:hAnsiTheme="minorHAnsi"/>
        </w:rPr>
      </w:pPr>
    </w:p>
    <w:p w:rsidR="00105B06" w:rsidRPr="00105B06" w:rsidRDefault="00105B06" w:rsidP="00105B06">
      <w:pPr>
        <w:pStyle w:val="NormalWeb"/>
        <w:jc w:val="both"/>
        <w:rPr>
          <w:rFonts w:asciiTheme="minorHAnsi" w:hAnsiTheme="minorHAnsi"/>
        </w:rPr>
      </w:pPr>
      <w:r w:rsidRPr="00105B06">
        <w:rPr>
          <w:rFonts w:asciiTheme="minorHAnsi" w:hAnsiTheme="minorHAnsi"/>
        </w:rPr>
        <w:t>"Je conteste la décision de non-recevabilité de ma candidature à l'accès à la classe exceptionnelle.</w:t>
      </w:r>
    </w:p>
    <w:p w:rsidR="00105B06" w:rsidRPr="00105B06" w:rsidRDefault="00105B06" w:rsidP="00105B06">
      <w:pPr>
        <w:pStyle w:val="NormalWeb"/>
        <w:jc w:val="both"/>
        <w:rPr>
          <w:rFonts w:asciiTheme="minorHAnsi" w:hAnsiTheme="minorHAnsi"/>
        </w:rPr>
      </w:pPr>
      <w:r w:rsidRPr="00105B06">
        <w:rPr>
          <w:rFonts w:asciiTheme="minorHAnsi" w:hAnsiTheme="minorHAnsi"/>
        </w:rPr>
        <w:t>Cette décision ne me paraît pas conforme à l'arrêté du 10 mai 2017 fixant la liste</w:t>
      </w:r>
      <w:r w:rsidRPr="00105B06">
        <w:rPr>
          <w:rStyle w:val="lev"/>
          <w:rFonts w:asciiTheme="minorHAnsi" w:hAnsiTheme="minorHAnsi"/>
        </w:rPr>
        <w:t xml:space="preserve"> </w:t>
      </w:r>
      <w:r w:rsidRPr="00105B06">
        <w:rPr>
          <w:rFonts w:asciiTheme="minorHAnsi" w:hAnsiTheme="minorHAnsi"/>
        </w:rPr>
        <w:t>des conditions d'exercice et des fonctions particulières des personnels des corps enseignants d'éducation et de psychologue au ministère de l'éducation nationale, de l'enseignement supérieur et de la recherche prises en compte pour un avancement à la classe exceptionnelle.</w:t>
      </w:r>
    </w:p>
    <w:p w:rsidR="00105B06" w:rsidRPr="00105B06" w:rsidRDefault="00105B06" w:rsidP="00105B06">
      <w:pPr>
        <w:pStyle w:val="NormalWeb"/>
        <w:jc w:val="both"/>
        <w:rPr>
          <w:rFonts w:asciiTheme="minorHAnsi" w:hAnsiTheme="minorHAnsi"/>
        </w:rPr>
      </w:pPr>
      <w:r w:rsidRPr="00105B06">
        <w:rPr>
          <w:rFonts w:asciiTheme="minorHAnsi" w:hAnsiTheme="minorHAnsi"/>
          <w:color w:val="FF0000"/>
        </w:rPr>
        <w:t>Vous pouvez détailler ici votre situation particulière</w:t>
      </w:r>
    </w:p>
    <w:p w:rsidR="00105B06" w:rsidRPr="00105B06" w:rsidRDefault="00105B06" w:rsidP="00105B06">
      <w:pPr>
        <w:pStyle w:val="NormalWeb"/>
        <w:jc w:val="both"/>
        <w:rPr>
          <w:rFonts w:asciiTheme="minorHAnsi" w:hAnsiTheme="minorHAnsi"/>
        </w:rPr>
      </w:pPr>
      <w:r w:rsidRPr="00105B06">
        <w:rPr>
          <w:rFonts w:asciiTheme="minorHAnsi" w:hAnsiTheme="minorHAnsi"/>
        </w:rPr>
        <w:t>Je demande que cette décision soit soumise à l'avis de la CAPA."</w:t>
      </w:r>
    </w:p>
    <w:p w:rsidR="002958A9" w:rsidRDefault="002958A9"/>
    <w:sectPr w:rsidR="0029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06"/>
    <w:rsid w:val="00105B06"/>
    <w:rsid w:val="00295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FC53-F9E4-4B84-A279-A4AB1C7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5B06"/>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05B06"/>
    <w:rPr>
      <w:color w:val="0000FF"/>
      <w:u w:val="single"/>
    </w:rPr>
  </w:style>
  <w:style w:type="character" w:styleId="lev">
    <w:name w:val="Strong"/>
    <w:basedOn w:val="Policepardfaut"/>
    <w:uiPriority w:val="22"/>
    <w:qFormat/>
    <w:rsid w:val="00105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tes@sgen.cfdt.fr" TargetMode="External"/><Relationship Id="rId4" Type="http://schemas.openxmlformats.org/officeDocument/2006/relationships/hyperlink" Target="mailto:ce.dipe@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634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cfdt-SGEN</dc:creator>
  <cp:keywords/>
  <dc:description/>
  <cp:lastModifiedBy>cfdt-SGEN</cp:lastModifiedBy>
  <cp:revision>1</cp:revision>
  <dcterms:created xsi:type="dcterms:W3CDTF">2020-03-05T13:37:00Z</dcterms:created>
  <dcterms:modified xsi:type="dcterms:W3CDTF">2020-03-05T13:44:00Z</dcterms:modified>
</cp:coreProperties>
</file>