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7455"/>
      </w:tblGrid>
      <w:tr w:rsidR="002704E7" w14:paraId="0E5672FE" w14:textId="77777777" w:rsidTr="002704E7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3C6E407" w14:textId="77777777" w:rsidR="008F07A2" w:rsidRPr="00041D87" w:rsidRDefault="008F07A2" w:rsidP="008F07A2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041D87">
              <w:rPr>
                <w:rFonts w:ascii="Verdana" w:hAnsi="Verdana"/>
                <w:b/>
                <w:bCs/>
                <w:color w:val="FF0000"/>
              </w:rPr>
              <w:t>NON AUX GROUPES DE NIVEAUX</w:t>
            </w:r>
          </w:p>
          <w:p w14:paraId="3026CA91" w14:textId="77777777" w:rsidR="008F07A2" w:rsidRDefault="008F07A2" w:rsidP="008F07A2">
            <w:pPr>
              <w:pStyle w:val="NormalWeb"/>
              <w:spacing w:before="0" w:beforeAutospacing="0"/>
              <w:jc w:val="both"/>
              <w:rPr>
                <w:rFonts w:ascii="Verdana" w:hAnsi="Verdana"/>
                <w:color w:val="006A9D"/>
              </w:rPr>
            </w:pPr>
            <w:r w:rsidRPr="001742CE">
              <w:rPr>
                <w:rFonts w:ascii="Verdana" w:hAnsi="Verdana"/>
                <w:b/>
                <w:bCs/>
                <w:color w:val="006A9D"/>
              </w:rPr>
              <w:t>Des groupes de niveaux ? La recherche est unanime : ça ne fonctionne pas ! Les élèves ne progressent pas.</w:t>
            </w:r>
            <w:r w:rsidRPr="008A0584">
              <w:rPr>
                <w:rFonts w:ascii="Verdana" w:hAnsi="Verdana"/>
                <w:color w:val="006A9D"/>
              </w:rPr>
              <w:t xml:space="preserve"> Pire, cela crée un mal-être, un isolement et</w:t>
            </w:r>
            <w:r>
              <w:rPr>
                <w:rFonts w:ascii="Verdana" w:hAnsi="Verdana"/>
                <w:color w:val="006A9D"/>
              </w:rPr>
              <w:t xml:space="preserve"> </w:t>
            </w:r>
            <w:r w:rsidRPr="008A0584">
              <w:rPr>
                <w:rFonts w:ascii="Verdana" w:hAnsi="Verdana"/>
                <w:color w:val="006A9D"/>
              </w:rPr>
              <w:t xml:space="preserve">un tri social flagrant. Quel élève va se retrouver dans le “groupe des faibles” ? Nous allons juste creuser des écarts </w:t>
            </w:r>
            <w:r>
              <w:rPr>
                <w:rFonts w:ascii="Verdana" w:hAnsi="Verdana"/>
                <w:color w:val="006A9D"/>
              </w:rPr>
              <w:t xml:space="preserve">et </w:t>
            </w:r>
            <w:r w:rsidRPr="008A0584">
              <w:rPr>
                <w:rFonts w:ascii="Verdana" w:hAnsi="Verdana"/>
                <w:color w:val="006A9D"/>
              </w:rPr>
              <w:t>les empêcher de s’élever. Les “mauvais élèves” seront stigmatisés, confortés dans une situation d’échec scolaire.</w:t>
            </w:r>
            <w:r>
              <w:rPr>
                <w:rFonts w:ascii="Verdana" w:hAnsi="Verdana"/>
                <w:color w:val="006A9D"/>
              </w:rPr>
              <w:t xml:space="preserve"> </w:t>
            </w:r>
          </w:p>
          <w:p w14:paraId="5B35F76A" w14:textId="253834D9" w:rsidR="008F07A2" w:rsidRDefault="008F07A2" w:rsidP="008F07A2">
            <w:pPr>
              <w:pStyle w:val="NormalWeb"/>
              <w:spacing w:before="0" w:beforeAutospacing="0"/>
              <w:jc w:val="both"/>
              <w:rPr>
                <w:rFonts w:ascii="Verdana" w:hAnsi="Verdana"/>
                <w:color w:val="006A9D"/>
              </w:rPr>
            </w:pPr>
            <w:r>
              <w:rPr>
                <w:rFonts w:ascii="Verdana" w:hAnsi="Verdana"/>
                <w:color w:val="006A9D"/>
              </w:rPr>
              <w:t>Comme au lycée, l</w:t>
            </w:r>
            <w:r w:rsidRPr="008A0584">
              <w:rPr>
                <w:rFonts w:ascii="Verdana" w:hAnsi="Verdana"/>
                <w:color w:val="006A9D"/>
              </w:rPr>
              <w:t>es classe</w:t>
            </w:r>
            <w:r w:rsidR="008C2A55">
              <w:rPr>
                <w:rFonts w:ascii="Verdana" w:hAnsi="Verdana"/>
                <w:color w:val="006A9D"/>
              </w:rPr>
              <w:t>s</w:t>
            </w:r>
            <w:r w:rsidRPr="008A0584">
              <w:rPr>
                <w:rFonts w:ascii="Verdana" w:hAnsi="Verdana"/>
                <w:color w:val="006A9D"/>
              </w:rPr>
              <w:t xml:space="preserve"> exploseront</w:t>
            </w:r>
            <w:r w:rsidR="008C2A55">
              <w:rPr>
                <w:rFonts w:ascii="Verdana" w:hAnsi="Verdana"/>
                <w:color w:val="006A9D"/>
              </w:rPr>
              <w:t xml:space="preserve">. Or, </w:t>
            </w:r>
            <w:r w:rsidRPr="008A0584">
              <w:rPr>
                <w:rFonts w:ascii="Verdana" w:hAnsi="Verdana"/>
                <w:color w:val="006A9D"/>
              </w:rPr>
              <w:t>pour des élèves qui découvr</w:t>
            </w:r>
            <w:r>
              <w:rPr>
                <w:rFonts w:ascii="Verdana" w:hAnsi="Verdana"/>
                <w:color w:val="006A9D"/>
              </w:rPr>
              <w:t>e</w:t>
            </w:r>
            <w:r w:rsidRPr="008A0584">
              <w:rPr>
                <w:rFonts w:ascii="Verdana" w:hAnsi="Verdana"/>
                <w:color w:val="006A9D"/>
              </w:rPr>
              <w:t>nt le collège, il est essentiel d’avoir des repères stables</w:t>
            </w:r>
            <w:r>
              <w:rPr>
                <w:rFonts w:ascii="Verdana" w:hAnsi="Verdana"/>
                <w:color w:val="006A9D"/>
              </w:rPr>
              <w:t>.</w:t>
            </w:r>
            <w:r w:rsidRPr="008A0584">
              <w:rPr>
                <w:rFonts w:ascii="Verdana" w:hAnsi="Verdana"/>
                <w:color w:val="006A9D"/>
              </w:rPr>
              <w:t xml:space="preserve"> </w:t>
            </w:r>
          </w:p>
          <w:p w14:paraId="40617613" w14:textId="77777777" w:rsidR="008F07A2" w:rsidRPr="005830F6" w:rsidRDefault="008F07A2" w:rsidP="008F07A2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bCs/>
                <w:color w:val="00B050"/>
              </w:rPr>
            </w:pPr>
            <w:r w:rsidRPr="00041D87">
              <w:rPr>
                <w:rFonts w:ascii="Verdana" w:hAnsi="Verdana"/>
                <w:b/>
                <w:bCs/>
                <w:color w:val="00B050"/>
              </w:rPr>
              <w:t>Que pense-t-on en haut lieu de l’idée du vivre ensemble pour faire société ?</w:t>
            </w:r>
          </w:p>
          <w:p w14:paraId="3DF9714F" w14:textId="4C3B282E" w:rsidR="00F807AF" w:rsidRDefault="008F07A2" w:rsidP="008F07A2">
            <w:pPr>
              <w:pStyle w:val="NormalWeb"/>
              <w:spacing w:before="0" w:beforeAutospacing="0"/>
              <w:jc w:val="both"/>
              <w:rPr>
                <w:rFonts w:ascii="Verdana" w:hAnsi="Verdana"/>
                <w:b/>
                <w:bCs/>
                <w:color w:val="006A9D"/>
              </w:rPr>
            </w:pPr>
            <w:r>
              <w:rPr>
                <w:rFonts w:ascii="Verdana" w:hAnsi="Verdana"/>
                <w:b/>
                <w:bCs/>
                <w:color w:val="006A9D"/>
              </w:rPr>
              <w:t>Comme nous n’avons reçu aucun moyen supplémentaire (</w:t>
            </w:r>
            <w:r w:rsidR="00F807AF">
              <w:rPr>
                <w:rFonts w:ascii="Verdana" w:hAnsi="Verdana"/>
                <w:b/>
                <w:bCs/>
                <w:color w:val="006A9D"/>
              </w:rPr>
              <w:t>pire,</w:t>
            </w:r>
            <w:r>
              <w:rPr>
                <w:rFonts w:ascii="Verdana" w:hAnsi="Verdana"/>
                <w:b/>
                <w:bCs/>
                <w:color w:val="006A9D"/>
              </w:rPr>
              <w:t xml:space="preserve"> nous en perdons encore), cela met en danger </w:t>
            </w:r>
            <w:r w:rsidRPr="001742CE">
              <w:rPr>
                <w:rFonts w:ascii="Verdana" w:hAnsi="Verdana"/>
                <w:b/>
                <w:bCs/>
                <w:color w:val="006A9D"/>
              </w:rPr>
              <w:t>des dispositifs</w:t>
            </w:r>
            <w:r>
              <w:rPr>
                <w:rFonts w:ascii="Verdana" w:hAnsi="Verdana"/>
                <w:b/>
                <w:bCs/>
                <w:color w:val="006A9D"/>
              </w:rPr>
              <w:t xml:space="preserve"> d’aide et d’excellence</w:t>
            </w:r>
            <w:r w:rsidRPr="001742CE">
              <w:rPr>
                <w:rFonts w:ascii="Verdana" w:hAnsi="Verdana"/>
                <w:b/>
                <w:bCs/>
                <w:color w:val="006A9D"/>
              </w:rPr>
              <w:t xml:space="preserve"> propres à notre collège</w:t>
            </w:r>
            <w:r>
              <w:rPr>
                <w:rFonts w:ascii="Verdana" w:hAnsi="Verdana"/>
                <w:b/>
                <w:bCs/>
                <w:color w:val="006A9D"/>
              </w:rPr>
              <w:t xml:space="preserve">. </w:t>
            </w:r>
          </w:p>
          <w:p w14:paraId="75FB8533" w14:textId="7E3B24A3" w:rsidR="008F07A2" w:rsidRDefault="008F07A2" w:rsidP="008F07A2">
            <w:pPr>
              <w:pStyle w:val="NormalWeb"/>
              <w:spacing w:before="0" w:beforeAutospacing="0"/>
              <w:jc w:val="both"/>
              <w:rPr>
                <w:rFonts w:ascii="Verdana" w:hAnsi="Verdana"/>
                <w:color w:val="006A9D"/>
              </w:rPr>
            </w:pPr>
            <w:r w:rsidRPr="008A0584">
              <w:rPr>
                <w:rFonts w:ascii="Verdana" w:hAnsi="Verdana"/>
                <w:color w:val="006A9D"/>
              </w:rPr>
              <w:t>Pourquoi</w:t>
            </w:r>
            <w:r>
              <w:rPr>
                <w:rFonts w:ascii="Verdana" w:hAnsi="Verdana"/>
                <w:color w:val="006A9D"/>
              </w:rPr>
              <w:t xml:space="preserve"> </w:t>
            </w:r>
            <w:r w:rsidRPr="008A0584">
              <w:rPr>
                <w:rFonts w:ascii="Verdana" w:hAnsi="Verdana"/>
                <w:color w:val="006A9D"/>
              </w:rPr>
              <w:t xml:space="preserve">priver </w:t>
            </w:r>
            <w:r>
              <w:rPr>
                <w:rFonts w:ascii="Verdana" w:hAnsi="Verdana"/>
                <w:color w:val="006A9D"/>
              </w:rPr>
              <w:t xml:space="preserve">nos élèves </w:t>
            </w:r>
            <w:r w:rsidRPr="008A0584">
              <w:rPr>
                <w:rFonts w:ascii="Verdana" w:hAnsi="Verdana"/>
                <w:color w:val="006A9D"/>
              </w:rPr>
              <w:t xml:space="preserve">de cela ? </w:t>
            </w:r>
          </w:p>
          <w:p w14:paraId="4D31EE9C" w14:textId="77777777" w:rsidR="008F07A2" w:rsidRDefault="008F07A2" w:rsidP="008F07A2">
            <w:pPr>
              <w:pStyle w:val="NormalWeb"/>
              <w:spacing w:before="0" w:beforeAutospacing="0"/>
              <w:jc w:val="both"/>
              <w:rPr>
                <w:rFonts w:ascii="Verdana" w:hAnsi="Verdana"/>
                <w:color w:val="006A9D"/>
              </w:rPr>
            </w:pPr>
            <w:r w:rsidRPr="001742CE">
              <w:rPr>
                <w:rFonts w:ascii="Verdana" w:hAnsi="Verdana"/>
                <w:b/>
                <w:bCs/>
                <w:color w:val="006A9D"/>
              </w:rPr>
              <w:t>L’heure est au refus</w:t>
            </w:r>
            <w:r w:rsidRPr="008A0584">
              <w:rPr>
                <w:rFonts w:ascii="Verdana" w:hAnsi="Verdana"/>
                <w:color w:val="006A9D"/>
              </w:rPr>
              <w:t>. Nos 6</w:t>
            </w:r>
            <w:r w:rsidRPr="008A0584">
              <w:rPr>
                <w:rFonts w:ascii="Verdana" w:hAnsi="Verdana"/>
                <w:color w:val="006A9D"/>
                <w:vertAlign w:val="superscript"/>
              </w:rPr>
              <w:t>èmes</w:t>
            </w:r>
            <w:r w:rsidRPr="008A0584">
              <w:rPr>
                <w:rFonts w:ascii="Verdana" w:hAnsi="Verdana"/>
                <w:color w:val="006A9D"/>
              </w:rPr>
              <w:t xml:space="preserve"> nous disent </w:t>
            </w:r>
            <w:proofErr w:type="gramStart"/>
            <w:r w:rsidRPr="008A0584">
              <w:rPr>
                <w:rFonts w:ascii="Verdana" w:hAnsi="Verdana"/>
                <w:color w:val="006A9D"/>
              </w:rPr>
              <w:t>“j’ai pas</w:t>
            </w:r>
            <w:proofErr w:type="gramEnd"/>
            <w:r w:rsidRPr="008A0584">
              <w:rPr>
                <w:rFonts w:ascii="Verdana" w:hAnsi="Verdana"/>
                <w:color w:val="006A9D"/>
              </w:rPr>
              <w:t xml:space="preserve"> envie d’être chez les nuls”. C’est difficile à entendre quand notre métier est justement de leur faire comprendre qu’ils ne le sont pas, et qu’ils ont tous quelque chose à apporter aux autres. </w:t>
            </w:r>
          </w:p>
          <w:p w14:paraId="0F9BC4E5" w14:textId="77777777" w:rsidR="008F07A2" w:rsidRDefault="008F07A2" w:rsidP="008F07A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6A9D"/>
              </w:rPr>
            </w:pPr>
            <w:r w:rsidRPr="001742CE">
              <w:rPr>
                <w:rFonts w:ascii="Verdana" w:hAnsi="Verdana"/>
                <w:b/>
                <w:bCs/>
                <w:color w:val="006A9D"/>
              </w:rPr>
              <w:t xml:space="preserve">Nous avons surtout besoin de classes moins chargées, d’avoir le temps </w:t>
            </w:r>
            <w:r>
              <w:rPr>
                <w:rFonts w:ascii="Verdana" w:hAnsi="Verdana"/>
                <w:b/>
                <w:bCs/>
                <w:color w:val="006A9D"/>
              </w:rPr>
              <w:t>d’aider tous nos</w:t>
            </w:r>
            <w:r w:rsidRPr="001742CE">
              <w:rPr>
                <w:rFonts w:ascii="Verdana" w:hAnsi="Verdana"/>
                <w:b/>
                <w:bCs/>
                <w:color w:val="006A9D"/>
              </w:rPr>
              <w:t xml:space="preserve"> élèves, de les écouter, de les faire progresser et de les voir s’épanouir ensemble</w:t>
            </w:r>
            <w:r>
              <w:rPr>
                <w:rFonts w:ascii="Verdana" w:hAnsi="Verdana"/>
                <w:b/>
                <w:bCs/>
                <w:color w:val="006A9D"/>
              </w:rPr>
              <w:t xml:space="preserve"> ! </w:t>
            </w:r>
          </w:p>
          <w:p w14:paraId="65DD4015" w14:textId="77777777" w:rsidR="008F07A2" w:rsidRDefault="008F07A2" w:rsidP="008F07A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6A9D"/>
              </w:rPr>
            </w:pPr>
            <w:r>
              <w:rPr>
                <w:rFonts w:ascii="Verdana" w:hAnsi="Verdana"/>
                <w:b/>
                <w:bCs/>
                <w:color w:val="006A9D"/>
              </w:rPr>
              <w:t xml:space="preserve">Bref, de bien </w:t>
            </w:r>
            <w:proofErr w:type="gramStart"/>
            <w:r>
              <w:rPr>
                <w:rFonts w:ascii="Verdana" w:hAnsi="Verdana"/>
                <w:b/>
                <w:bCs/>
                <w:color w:val="006A9D"/>
              </w:rPr>
              <w:t>faire</w:t>
            </w:r>
            <w:proofErr w:type="gramEnd"/>
            <w:r>
              <w:rPr>
                <w:rFonts w:ascii="Verdana" w:hAnsi="Verdana"/>
                <w:b/>
                <w:bCs/>
                <w:color w:val="006A9D"/>
              </w:rPr>
              <w:t xml:space="preserve"> notre travail !</w:t>
            </w:r>
          </w:p>
          <w:p w14:paraId="73F05CFD" w14:textId="77777777" w:rsidR="008F07A2" w:rsidRPr="008A0584" w:rsidRDefault="008F07A2" w:rsidP="008F07A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6A9D"/>
              </w:rPr>
            </w:pPr>
          </w:p>
          <w:p w14:paraId="4AC03DA0" w14:textId="672C3D4F" w:rsidR="002704E7" w:rsidRPr="00041D87" w:rsidRDefault="008F07A2" w:rsidP="008F07A2">
            <w:pPr>
              <w:jc w:val="right"/>
              <w:rPr>
                <w:rFonts w:ascii="Verdana" w:hAnsi="Verdana"/>
                <w:b/>
                <w:bCs/>
                <w:color w:val="0066CC"/>
              </w:rPr>
            </w:pPr>
            <w:r w:rsidRPr="00041D87">
              <w:rPr>
                <w:rFonts w:ascii="Verdana" w:hAnsi="Verdana"/>
                <w:b/>
                <w:bCs/>
                <w:color w:val="0066CC"/>
              </w:rPr>
              <w:t>Les enseignants du collège Anatole France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543218" w14:textId="77777777" w:rsidR="002704E7" w:rsidRPr="00041D87" w:rsidRDefault="002704E7" w:rsidP="00041D87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14:paraId="4450A432" w14:textId="3E1A69A8" w:rsidR="002704E7" w:rsidRPr="00041D87" w:rsidRDefault="002704E7" w:rsidP="00041D87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041D87">
              <w:rPr>
                <w:rFonts w:ascii="Verdana" w:hAnsi="Verdana"/>
                <w:b/>
                <w:bCs/>
                <w:color w:val="FF0000"/>
              </w:rPr>
              <w:t>NON AUX GROUPES DE NIVEAUX</w:t>
            </w:r>
          </w:p>
          <w:p w14:paraId="65DF8331" w14:textId="77777777" w:rsidR="005830F6" w:rsidRDefault="002704E7" w:rsidP="005830F6">
            <w:pPr>
              <w:pStyle w:val="NormalWeb"/>
              <w:spacing w:before="0" w:beforeAutospacing="0"/>
              <w:jc w:val="both"/>
              <w:rPr>
                <w:rFonts w:ascii="Verdana" w:hAnsi="Verdana"/>
                <w:color w:val="006A9D"/>
              </w:rPr>
            </w:pPr>
            <w:r w:rsidRPr="001742CE">
              <w:rPr>
                <w:rFonts w:ascii="Verdana" w:hAnsi="Verdana"/>
                <w:b/>
                <w:bCs/>
                <w:color w:val="006A9D"/>
              </w:rPr>
              <w:t>Des groupes de niveaux ? La recherche est unanime : ça ne fonctionne pas ! Les élèves ne progressent pas.</w:t>
            </w:r>
            <w:r w:rsidRPr="008A0584">
              <w:rPr>
                <w:rFonts w:ascii="Verdana" w:hAnsi="Verdana"/>
                <w:color w:val="006A9D"/>
              </w:rPr>
              <w:t xml:space="preserve"> Pire, cela crée un mal-être, un isolement et</w:t>
            </w:r>
            <w:r>
              <w:rPr>
                <w:rFonts w:ascii="Verdana" w:hAnsi="Verdana"/>
                <w:color w:val="006A9D"/>
              </w:rPr>
              <w:t xml:space="preserve"> </w:t>
            </w:r>
            <w:r w:rsidRPr="008A0584">
              <w:rPr>
                <w:rFonts w:ascii="Verdana" w:hAnsi="Verdana"/>
                <w:color w:val="006A9D"/>
              </w:rPr>
              <w:t xml:space="preserve">un tri social flagrant. Quel élève va se retrouver dans le “groupe des faibles” ? Nous allons juste creuser des écarts </w:t>
            </w:r>
            <w:r>
              <w:rPr>
                <w:rFonts w:ascii="Verdana" w:hAnsi="Verdana"/>
                <w:color w:val="006A9D"/>
              </w:rPr>
              <w:t xml:space="preserve">et </w:t>
            </w:r>
            <w:r w:rsidRPr="008A0584">
              <w:rPr>
                <w:rFonts w:ascii="Verdana" w:hAnsi="Verdana"/>
                <w:color w:val="006A9D"/>
              </w:rPr>
              <w:t>les empêcher de s’élever. Les “mauvais élèves” seront stigmatisés, confortés dans une situation d’échec scolaire.</w:t>
            </w:r>
            <w:r w:rsidR="005830F6">
              <w:rPr>
                <w:rFonts w:ascii="Verdana" w:hAnsi="Verdana"/>
                <w:color w:val="006A9D"/>
              </w:rPr>
              <w:t xml:space="preserve"> </w:t>
            </w:r>
          </w:p>
          <w:p w14:paraId="683A01E3" w14:textId="7018B989" w:rsidR="005830F6" w:rsidRDefault="005830F6" w:rsidP="005830F6">
            <w:pPr>
              <w:pStyle w:val="NormalWeb"/>
              <w:spacing w:before="0" w:beforeAutospacing="0"/>
              <w:jc w:val="both"/>
              <w:rPr>
                <w:rFonts w:ascii="Verdana" w:hAnsi="Verdana"/>
                <w:color w:val="006A9D"/>
              </w:rPr>
            </w:pPr>
            <w:r>
              <w:rPr>
                <w:rFonts w:ascii="Verdana" w:hAnsi="Verdana"/>
                <w:color w:val="006A9D"/>
              </w:rPr>
              <w:t>Comme au lycée, l</w:t>
            </w:r>
            <w:r w:rsidRPr="008A0584">
              <w:rPr>
                <w:rFonts w:ascii="Verdana" w:hAnsi="Verdana"/>
                <w:color w:val="006A9D"/>
              </w:rPr>
              <w:t>es classe</w:t>
            </w:r>
            <w:r w:rsidR="008C2A55">
              <w:rPr>
                <w:rFonts w:ascii="Verdana" w:hAnsi="Verdana"/>
                <w:color w:val="006A9D"/>
              </w:rPr>
              <w:t>s</w:t>
            </w:r>
            <w:r w:rsidRPr="008A0584">
              <w:rPr>
                <w:rFonts w:ascii="Verdana" w:hAnsi="Verdana"/>
                <w:color w:val="006A9D"/>
              </w:rPr>
              <w:t xml:space="preserve"> exploseront</w:t>
            </w:r>
            <w:r w:rsidR="008C2A55">
              <w:rPr>
                <w:rFonts w:ascii="Verdana" w:hAnsi="Verdana"/>
                <w:color w:val="006A9D"/>
              </w:rPr>
              <w:t>.</w:t>
            </w:r>
            <w:r w:rsidRPr="008A0584">
              <w:rPr>
                <w:rFonts w:ascii="Verdana" w:hAnsi="Verdana"/>
                <w:color w:val="006A9D"/>
              </w:rPr>
              <w:t xml:space="preserve"> </w:t>
            </w:r>
            <w:r w:rsidR="008C2A55">
              <w:rPr>
                <w:rFonts w:ascii="Verdana" w:hAnsi="Verdana"/>
                <w:color w:val="006A9D"/>
              </w:rPr>
              <w:t>O</w:t>
            </w:r>
            <w:r w:rsidRPr="008A0584">
              <w:rPr>
                <w:rFonts w:ascii="Verdana" w:hAnsi="Verdana"/>
                <w:color w:val="006A9D"/>
              </w:rPr>
              <w:t>r, pour des élèves qui découvr</w:t>
            </w:r>
            <w:r>
              <w:rPr>
                <w:rFonts w:ascii="Verdana" w:hAnsi="Verdana"/>
                <w:color w:val="006A9D"/>
              </w:rPr>
              <w:t>e</w:t>
            </w:r>
            <w:r w:rsidRPr="008A0584">
              <w:rPr>
                <w:rFonts w:ascii="Verdana" w:hAnsi="Verdana"/>
                <w:color w:val="006A9D"/>
              </w:rPr>
              <w:t>nt le collège, il est essentiel d’avoir des repères stables</w:t>
            </w:r>
            <w:r>
              <w:rPr>
                <w:rFonts w:ascii="Verdana" w:hAnsi="Verdana"/>
                <w:color w:val="006A9D"/>
              </w:rPr>
              <w:t>.</w:t>
            </w:r>
            <w:r w:rsidRPr="008A0584">
              <w:rPr>
                <w:rFonts w:ascii="Verdana" w:hAnsi="Verdana"/>
                <w:color w:val="006A9D"/>
              </w:rPr>
              <w:t xml:space="preserve"> </w:t>
            </w:r>
          </w:p>
          <w:p w14:paraId="64B7E017" w14:textId="4AB8CCC3" w:rsidR="002704E7" w:rsidRPr="005830F6" w:rsidRDefault="005830F6" w:rsidP="005830F6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bCs/>
                <w:color w:val="00B050"/>
              </w:rPr>
            </w:pPr>
            <w:r w:rsidRPr="00041D87">
              <w:rPr>
                <w:rFonts w:ascii="Verdana" w:hAnsi="Verdana"/>
                <w:b/>
                <w:bCs/>
                <w:color w:val="00B050"/>
              </w:rPr>
              <w:t>Que pense-t-on en haut lieu de l’idée du vivre ensemble pour faire société ?</w:t>
            </w:r>
          </w:p>
          <w:p w14:paraId="5BEFD97E" w14:textId="3CB07596" w:rsidR="005830F6" w:rsidRPr="00F807AF" w:rsidRDefault="008C53A9" w:rsidP="00041D87">
            <w:pPr>
              <w:pStyle w:val="NormalWeb"/>
              <w:spacing w:before="0" w:beforeAutospacing="0"/>
              <w:jc w:val="both"/>
              <w:rPr>
                <w:rFonts w:ascii="Verdana" w:hAnsi="Verdana"/>
                <w:b/>
                <w:bCs/>
                <w:color w:val="006A9D"/>
              </w:rPr>
            </w:pPr>
            <w:r>
              <w:rPr>
                <w:rFonts w:ascii="Verdana" w:hAnsi="Verdana"/>
                <w:b/>
                <w:bCs/>
                <w:color w:val="006A9D"/>
              </w:rPr>
              <w:t>Comme nous n’avons reçu aucun moyen supplémentaire</w:t>
            </w:r>
            <w:r w:rsidR="00192CF8">
              <w:rPr>
                <w:rFonts w:ascii="Verdana" w:hAnsi="Verdana"/>
                <w:b/>
                <w:bCs/>
                <w:color w:val="006A9D"/>
              </w:rPr>
              <w:t xml:space="preserve"> (</w:t>
            </w:r>
            <w:r w:rsidR="00F807AF">
              <w:rPr>
                <w:rFonts w:ascii="Verdana" w:hAnsi="Verdana"/>
                <w:b/>
                <w:bCs/>
                <w:color w:val="006A9D"/>
              </w:rPr>
              <w:t>pire,</w:t>
            </w:r>
            <w:r w:rsidR="00192CF8">
              <w:rPr>
                <w:rFonts w:ascii="Verdana" w:hAnsi="Verdana"/>
                <w:b/>
                <w:bCs/>
                <w:color w:val="006A9D"/>
              </w:rPr>
              <w:t xml:space="preserve"> nous en perdons encore)</w:t>
            </w:r>
            <w:r>
              <w:rPr>
                <w:rFonts w:ascii="Verdana" w:hAnsi="Verdana"/>
                <w:b/>
                <w:bCs/>
                <w:color w:val="006A9D"/>
              </w:rPr>
              <w:t xml:space="preserve">, cela met en danger </w:t>
            </w:r>
            <w:r w:rsidR="002704E7" w:rsidRPr="001742CE">
              <w:rPr>
                <w:rFonts w:ascii="Verdana" w:hAnsi="Verdana"/>
                <w:b/>
                <w:bCs/>
                <w:color w:val="006A9D"/>
              </w:rPr>
              <w:t>des dispositifs</w:t>
            </w:r>
            <w:r>
              <w:rPr>
                <w:rFonts w:ascii="Verdana" w:hAnsi="Verdana"/>
                <w:b/>
                <w:bCs/>
                <w:color w:val="006A9D"/>
              </w:rPr>
              <w:t xml:space="preserve"> d’aide et d’excellence</w:t>
            </w:r>
            <w:r w:rsidR="002704E7" w:rsidRPr="001742CE">
              <w:rPr>
                <w:rFonts w:ascii="Verdana" w:hAnsi="Verdana"/>
                <w:b/>
                <w:bCs/>
                <w:color w:val="006A9D"/>
              </w:rPr>
              <w:t xml:space="preserve"> propres à notre collège</w:t>
            </w:r>
            <w:r>
              <w:rPr>
                <w:rFonts w:ascii="Verdana" w:hAnsi="Verdana"/>
                <w:b/>
                <w:bCs/>
                <w:color w:val="006A9D"/>
              </w:rPr>
              <w:t xml:space="preserve">. </w:t>
            </w:r>
            <w:r w:rsidR="005830F6" w:rsidRPr="008A0584">
              <w:rPr>
                <w:rFonts w:ascii="Verdana" w:hAnsi="Verdana"/>
                <w:color w:val="006A9D"/>
              </w:rPr>
              <w:t>Pourquoi</w:t>
            </w:r>
            <w:r w:rsidR="005830F6">
              <w:rPr>
                <w:rFonts w:ascii="Verdana" w:hAnsi="Verdana"/>
                <w:color w:val="006A9D"/>
              </w:rPr>
              <w:t xml:space="preserve"> </w:t>
            </w:r>
            <w:r w:rsidR="005830F6" w:rsidRPr="008A0584">
              <w:rPr>
                <w:rFonts w:ascii="Verdana" w:hAnsi="Verdana"/>
                <w:color w:val="006A9D"/>
              </w:rPr>
              <w:t>priver</w:t>
            </w:r>
            <w:r w:rsidR="002704E7" w:rsidRPr="008A0584">
              <w:rPr>
                <w:rFonts w:ascii="Verdana" w:hAnsi="Verdana"/>
                <w:color w:val="006A9D"/>
              </w:rPr>
              <w:t xml:space="preserve"> </w:t>
            </w:r>
            <w:r>
              <w:rPr>
                <w:rFonts w:ascii="Verdana" w:hAnsi="Verdana"/>
                <w:color w:val="006A9D"/>
              </w:rPr>
              <w:t xml:space="preserve">nos élèves </w:t>
            </w:r>
            <w:r w:rsidR="002704E7" w:rsidRPr="008A0584">
              <w:rPr>
                <w:rFonts w:ascii="Verdana" w:hAnsi="Verdana"/>
                <w:color w:val="006A9D"/>
              </w:rPr>
              <w:t xml:space="preserve">de cela ? </w:t>
            </w:r>
          </w:p>
          <w:p w14:paraId="51A4B936" w14:textId="77777777" w:rsidR="002704E7" w:rsidRDefault="002704E7" w:rsidP="00041D87">
            <w:pPr>
              <w:pStyle w:val="NormalWeb"/>
              <w:spacing w:before="0" w:beforeAutospacing="0"/>
              <w:jc w:val="both"/>
              <w:rPr>
                <w:rFonts w:ascii="Verdana" w:hAnsi="Verdana"/>
                <w:color w:val="006A9D"/>
              </w:rPr>
            </w:pPr>
            <w:r w:rsidRPr="001742CE">
              <w:rPr>
                <w:rFonts w:ascii="Verdana" w:hAnsi="Verdana"/>
                <w:b/>
                <w:bCs/>
                <w:color w:val="006A9D"/>
              </w:rPr>
              <w:t>L’heure est au refus</w:t>
            </w:r>
            <w:r w:rsidRPr="008A0584">
              <w:rPr>
                <w:rFonts w:ascii="Verdana" w:hAnsi="Verdana"/>
                <w:color w:val="006A9D"/>
              </w:rPr>
              <w:t>. Nos 6</w:t>
            </w:r>
            <w:r w:rsidRPr="008A0584">
              <w:rPr>
                <w:rFonts w:ascii="Verdana" w:hAnsi="Verdana"/>
                <w:color w:val="006A9D"/>
                <w:vertAlign w:val="superscript"/>
              </w:rPr>
              <w:t>èmes</w:t>
            </w:r>
            <w:r w:rsidRPr="008A0584">
              <w:rPr>
                <w:rFonts w:ascii="Verdana" w:hAnsi="Verdana"/>
                <w:color w:val="006A9D"/>
              </w:rPr>
              <w:t xml:space="preserve"> nous disent </w:t>
            </w:r>
            <w:proofErr w:type="gramStart"/>
            <w:r w:rsidRPr="008A0584">
              <w:rPr>
                <w:rFonts w:ascii="Verdana" w:hAnsi="Verdana"/>
                <w:color w:val="006A9D"/>
              </w:rPr>
              <w:t>“j’ai pas</w:t>
            </w:r>
            <w:proofErr w:type="gramEnd"/>
            <w:r w:rsidRPr="008A0584">
              <w:rPr>
                <w:rFonts w:ascii="Verdana" w:hAnsi="Verdana"/>
                <w:color w:val="006A9D"/>
              </w:rPr>
              <w:t xml:space="preserve"> envie d’être chez les nuls”. C’est difficile à entendre quand notre métier est justement de leur faire comprendre qu’ils ne le sont pas, et qu’ils ont tous quelque chose à apporter aux autres. </w:t>
            </w:r>
          </w:p>
          <w:p w14:paraId="3FED467D" w14:textId="77777777" w:rsidR="008C53A9" w:rsidRDefault="002704E7" w:rsidP="008C53A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6A9D"/>
              </w:rPr>
            </w:pPr>
            <w:r w:rsidRPr="001742CE">
              <w:rPr>
                <w:rFonts w:ascii="Verdana" w:hAnsi="Verdana"/>
                <w:b/>
                <w:bCs/>
                <w:color w:val="006A9D"/>
              </w:rPr>
              <w:t xml:space="preserve">Nous avons surtout besoin de classes moins chargées, d’avoir le temps </w:t>
            </w:r>
            <w:r w:rsidR="00397E1B">
              <w:rPr>
                <w:rFonts w:ascii="Verdana" w:hAnsi="Verdana"/>
                <w:b/>
                <w:bCs/>
                <w:color w:val="006A9D"/>
              </w:rPr>
              <w:t>d’aider tous nos</w:t>
            </w:r>
            <w:r w:rsidRPr="001742CE">
              <w:rPr>
                <w:rFonts w:ascii="Verdana" w:hAnsi="Verdana"/>
                <w:b/>
                <w:bCs/>
                <w:color w:val="006A9D"/>
              </w:rPr>
              <w:t xml:space="preserve"> élèves, de les écouter, de les faire progresser et de les voir s’épanouir ensemble</w:t>
            </w:r>
            <w:r w:rsidR="00397E1B">
              <w:rPr>
                <w:rFonts w:ascii="Verdana" w:hAnsi="Verdana"/>
                <w:b/>
                <w:bCs/>
                <w:color w:val="006A9D"/>
              </w:rPr>
              <w:t xml:space="preserve"> ! </w:t>
            </w:r>
          </w:p>
          <w:p w14:paraId="37623A8A" w14:textId="74962A9A" w:rsidR="002704E7" w:rsidRDefault="00397E1B" w:rsidP="008C53A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6A9D"/>
              </w:rPr>
            </w:pPr>
            <w:r>
              <w:rPr>
                <w:rFonts w:ascii="Verdana" w:hAnsi="Verdana"/>
                <w:b/>
                <w:bCs/>
                <w:color w:val="006A9D"/>
              </w:rPr>
              <w:t>Bref, de</w:t>
            </w:r>
            <w:r w:rsidR="008C53A9">
              <w:rPr>
                <w:rFonts w:ascii="Verdana" w:hAnsi="Verdana"/>
                <w:b/>
                <w:bCs/>
                <w:color w:val="006A9D"/>
              </w:rPr>
              <w:t xml:space="preserve"> bien </w:t>
            </w:r>
            <w:proofErr w:type="gramStart"/>
            <w:r>
              <w:rPr>
                <w:rFonts w:ascii="Verdana" w:hAnsi="Verdana"/>
                <w:b/>
                <w:bCs/>
                <w:color w:val="006A9D"/>
              </w:rPr>
              <w:t>faire</w:t>
            </w:r>
            <w:proofErr w:type="gramEnd"/>
            <w:r>
              <w:rPr>
                <w:rFonts w:ascii="Verdana" w:hAnsi="Verdana"/>
                <w:b/>
                <w:bCs/>
                <w:color w:val="006A9D"/>
              </w:rPr>
              <w:t xml:space="preserve"> notre travail</w:t>
            </w:r>
            <w:r w:rsidR="008C53A9">
              <w:rPr>
                <w:rFonts w:ascii="Verdana" w:hAnsi="Verdana"/>
                <w:b/>
                <w:bCs/>
                <w:color w:val="006A9D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6A9D"/>
              </w:rPr>
              <w:t>!</w:t>
            </w:r>
          </w:p>
          <w:p w14:paraId="53C9BA01" w14:textId="77777777" w:rsidR="008C53A9" w:rsidRPr="008A0584" w:rsidRDefault="008C53A9" w:rsidP="008C53A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6A9D"/>
              </w:rPr>
            </w:pPr>
          </w:p>
          <w:p w14:paraId="4C08F2C6" w14:textId="48E0FBAB" w:rsidR="002704E7" w:rsidRDefault="002704E7" w:rsidP="002704E7">
            <w:pPr>
              <w:jc w:val="right"/>
            </w:pPr>
            <w:r w:rsidRPr="00041D87">
              <w:rPr>
                <w:rFonts w:ascii="Verdana" w:hAnsi="Verdana"/>
                <w:b/>
                <w:bCs/>
                <w:color w:val="0066CC"/>
              </w:rPr>
              <w:t>Les enseignants du collège Anatole France</w:t>
            </w:r>
          </w:p>
        </w:tc>
      </w:tr>
    </w:tbl>
    <w:p w14:paraId="4C660403" w14:textId="77777777" w:rsidR="00DB070E" w:rsidRDefault="00DB070E" w:rsidP="00397E1B"/>
    <w:sectPr w:rsidR="00DB070E" w:rsidSect="008A0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84"/>
    <w:rsid w:val="00041D87"/>
    <w:rsid w:val="001742CE"/>
    <w:rsid w:val="00192CF8"/>
    <w:rsid w:val="002704E7"/>
    <w:rsid w:val="00397E1B"/>
    <w:rsid w:val="005830F6"/>
    <w:rsid w:val="008A0584"/>
    <w:rsid w:val="008C2A55"/>
    <w:rsid w:val="008C53A9"/>
    <w:rsid w:val="008F07A2"/>
    <w:rsid w:val="00C03EAC"/>
    <w:rsid w:val="00DB070E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1AF8"/>
  <w15:chartTrackingRefBased/>
  <w15:docId w15:val="{CB082721-92EE-4AA4-81D4-F17F3FB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733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VANDEPOORTER Violaine</dc:creator>
  <cp:keywords/>
  <dc:description/>
  <cp:lastModifiedBy>VANDEPOORTER Violaine</cp:lastModifiedBy>
  <cp:revision>2</cp:revision>
  <cp:lastPrinted>2024-02-08T15:28:00Z</cp:lastPrinted>
  <dcterms:created xsi:type="dcterms:W3CDTF">2024-02-09T12:28:00Z</dcterms:created>
  <dcterms:modified xsi:type="dcterms:W3CDTF">2024-02-09T12:28:00Z</dcterms:modified>
</cp:coreProperties>
</file>